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4" w:type="dxa"/>
        <w:tblLook w:val="04A0" w:firstRow="1" w:lastRow="0" w:firstColumn="1" w:lastColumn="0" w:noHBand="0" w:noVBand="1"/>
      </w:tblPr>
      <w:tblGrid>
        <w:gridCol w:w="5070"/>
        <w:gridCol w:w="4814"/>
      </w:tblGrid>
      <w:tr w:rsidR="00423F9E" w:rsidTr="00413C96">
        <w:tc>
          <w:tcPr>
            <w:tcW w:w="5070" w:type="dxa"/>
          </w:tcPr>
          <w:p w:rsidR="00423F9E" w:rsidRDefault="00423F9E">
            <w:pPr>
              <w:suppressAutoHyphens/>
              <w:spacing w:line="240" w:lineRule="exact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814" w:type="dxa"/>
            <w:hideMark/>
          </w:tcPr>
          <w:p w:rsidR="00423F9E" w:rsidRDefault="00423F9E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№ </w:t>
            </w:r>
            <w:r w:rsidR="009A32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423F9E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423F9E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423F9E" w:rsidRDefault="00CA224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423F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423F9E" w:rsidRDefault="00423F9E">
            <w:pPr>
              <w:suppressAutoHyphens/>
              <w:spacing w:line="240" w:lineRule="exact"/>
              <w:jc w:val="center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«Развитие образования»</w:t>
            </w:r>
          </w:p>
        </w:tc>
      </w:tr>
    </w:tbl>
    <w:p w:rsidR="00381A5E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6220B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6220B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778F6" w:rsidRDefault="00A778F6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E52B5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3E52B5">
        <w:rPr>
          <w:rFonts w:ascii="Times New Roman" w:hAnsi="Times New Roman" w:cs="Times New Roman"/>
          <w:b w:val="0"/>
          <w:sz w:val="28"/>
          <w:szCs w:val="28"/>
        </w:rPr>
        <w:t>ОДПРОГРАММА</w:t>
      </w:r>
    </w:p>
    <w:p w:rsidR="006E090B" w:rsidRDefault="006E090B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66829" w:rsidRPr="00510222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«</w:t>
      </w:r>
      <w:r w:rsidRPr="00566829">
        <w:rPr>
          <w:rFonts w:ascii="Times New Roman" w:hAnsi="Times New Roman" w:cs="Times New Roman"/>
          <w:b w:val="0"/>
          <w:sz w:val="28"/>
          <w:szCs w:val="28"/>
        </w:rPr>
        <w:t>Обеспечение реализации муниципальной программы «Развитие образов</w:t>
      </w:r>
      <w:r w:rsidRPr="00566829">
        <w:rPr>
          <w:rFonts w:ascii="Times New Roman" w:hAnsi="Times New Roman" w:cs="Times New Roman"/>
          <w:b w:val="0"/>
          <w:sz w:val="28"/>
          <w:szCs w:val="28"/>
        </w:rPr>
        <w:t>а</w:t>
      </w:r>
      <w:r w:rsidRPr="00566829">
        <w:rPr>
          <w:rFonts w:ascii="Times New Roman" w:hAnsi="Times New Roman" w:cs="Times New Roman"/>
          <w:b w:val="0"/>
          <w:sz w:val="28"/>
          <w:szCs w:val="28"/>
        </w:rPr>
        <w:t xml:space="preserve">ния» и </w:t>
      </w:r>
      <w:proofErr w:type="spellStart"/>
      <w:r w:rsidRPr="00566829">
        <w:rPr>
          <w:rFonts w:ascii="Times New Roman" w:hAnsi="Times New Roman" w:cs="Times New Roman"/>
          <w:b w:val="0"/>
          <w:sz w:val="28"/>
          <w:szCs w:val="28"/>
        </w:rPr>
        <w:t>общепрограммные</w:t>
      </w:r>
      <w:proofErr w:type="spellEnd"/>
      <w:r w:rsidRPr="00566829">
        <w:rPr>
          <w:rFonts w:ascii="Times New Roman" w:hAnsi="Times New Roman" w:cs="Times New Roman"/>
          <w:b w:val="0"/>
          <w:sz w:val="28"/>
          <w:szCs w:val="28"/>
        </w:rPr>
        <w:t xml:space="preserve"> мероприятия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»  муниципальной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>Шп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ковского муниципального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ния»</w:t>
      </w:r>
    </w:p>
    <w:p w:rsidR="00381A5E" w:rsidRPr="00717B6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Pr="00717B6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Default="00381A5E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17B60">
        <w:rPr>
          <w:sz w:val="28"/>
          <w:szCs w:val="28"/>
        </w:rPr>
        <w:t>ПАСПОРТ</w:t>
      </w:r>
    </w:p>
    <w:p w:rsidR="0006220B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B069F5" w:rsidRDefault="00236477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C2EE6">
        <w:rPr>
          <w:sz w:val="28"/>
          <w:szCs w:val="28"/>
        </w:rPr>
        <w:t xml:space="preserve">одпрограммы </w:t>
      </w:r>
      <w:r w:rsidR="00B069F5" w:rsidRPr="00717B60">
        <w:rPr>
          <w:sz w:val="28"/>
          <w:szCs w:val="28"/>
        </w:rPr>
        <w:t>«</w:t>
      </w:r>
      <w:r w:rsidR="006F4B4C" w:rsidRPr="00261311">
        <w:rPr>
          <w:sz w:val="28"/>
          <w:szCs w:val="28"/>
        </w:rPr>
        <w:t>Обеспечение реализации</w:t>
      </w:r>
      <w:r w:rsidR="006F4B4C">
        <w:rPr>
          <w:sz w:val="28"/>
          <w:szCs w:val="28"/>
        </w:rPr>
        <w:t xml:space="preserve"> муниципальной программы «Разв</w:t>
      </w:r>
      <w:r w:rsidR="006F4B4C">
        <w:rPr>
          <w:sz w:val="28"/>
          <w:szCs w:val="28"/>
        </w:rPr>
        <w:t>и</w:t>
      </w:r>
      <w:r w:rsidR="006F4B4C">
        <w:rPr>
          <w:sz w:val="28"/>
          <w:szCs w:val="28"/>
        </w:rPr>
        <w:t xml:space="preserve">тие образования» и </w:t>
      </w:r>
      <w:proofErr w:type="spellStart"/>
      <w:r w:rsidR="006F4B4C">
        <w:rPr>
          <w:sz w:val="28"/>
          <w:szCs w:val="28"/>
        </w:rPr>
        <w:t>общепрограммные</w:t>
      </w:r>
      <w:proofErr w:type="spellEnd"/>
      <w:r w:rsidR="006F4B4C">
        <w:rPr>
          <w:sz w:val="28"/>
          <w:szCs w:val="28"/>
        </w:rPr>
        <w:t xml:space="preserve"> мероприятия</w:t>
      </w:r>
      <w:r w:rsidR="00B069F5">
        <w:rPr>
          <w:sz w:val="28"/>
          <w:szCs w:val="28"/>
        </w:rPr>
        <w:t>»</w:t>
      </w:r>
    </w:p>
    <w:p w:rsidR="009D180F" w:rsidRPr="00717B60" w:rsidRDefault="009D180F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(далее – подпрограмма)</w:t>
      </w:r>
    </w:p>
    <w:p w:rsidR="00B069F5" w:rsidRPr="00717B60" w:rsidRDefault="00B069F5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81A5E" w:rsidRPr="00717B6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7"/>
        <w:gridCol w:w="4793"/>
      </w:tblGrid>
      <w:tr w:rsidR="00381A5E" w:rsidTr="00B01170">
        <w:tc>
          <w:tcPr>
            <w:tcW w:w="4777" w:type="dxa"/>
          </w:tcPr>
          <w:p w:rsidR="00381A5E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FA253C">
              <w:rPr>
                <w:sz w:val="28"/>
                <w:szCs w:val="28"/>
              </w:rPr>
              <w:t>Ответственный исполнитель подпр</w:t>
            </w:r>
            <w:r w:rsidRPr="00FA253C">
              <w:rPr>
                <w:sz w:val="28"/>
                <w:szCs w:val="28"/>
              </w:rPr>
              <w:t>о</w:t>
            </w:r>
            <w:r w:rsidRPr="00FA253C">
              <w:rPr>
                <w:sz w:val="28"/>
                <w:szCs w:val="28"/>
              </w:rPr>
              <w:t>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93" w:type="dxa"/>
          </w:tcPr>
          <w:p w:rsidR="00381A5E" w:rsidRDefault="009F557F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  <w:r w:rsidR="00381A5E">
              <w:rPr>
                <w:sz w:val="28"/>
                <w:szCs w:val="28"/>
              </w:rPr>
              <w:t xml:space="preserve">образования администрации Шпаковского муниципального </w:t>
            </w:r>
            <w:r w:rsidR="00CA224F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Ставропольского края</w:t>
            </w:r>
            <w:r w:rsidR="009D180F">
              <w:rPr>
                <w:sz w:val="28"/>
                <w:szCs w:val="28"/>
              </w:rPr>
              <w:t xml:space="preserve"> (далее - ком</w:t>
            </w:r>
            <w:r w:rsidR="009D180F">
              <w:rPr>
                <w:sz w:val="28"/>
                <w:szCs w:val="28"/>
              </w:rPr>
              <w:t>и</w:t>
            </w:r>
            <w:r w:rsidR="009D180F">
              <w:rPr>
                <w:sz w:val="28"/>
                <w:szCs w:val="28"/>
              </w:rPr>
              <w:t>тет образования)</w:t>
            </w:r>
          </w:p>
          <w:p w:rsidR="00CA224F" w:rsidRDefault="00CA224F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277454" w:rsidTr="00B01170">
        <w:tc>
          <w:tcPr>
            <w:tcW w:w="4777" w:type="dxa"/>
          </w:tcPr>
          <w:p w:rsidR="00277454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4793" w:type="dxa"/>
          </w:tcPr>
          <w:p w:rsidR="00277454" w:rsidRDefault="009F557F" w:rsidP="009F55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956A4C" w:rsidRPr="00956A4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Шпаковского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277454">
              <w:rPr>
                <w:rFonts w:ascii="Times New Roman" w:hAnsi="Times New Roman" w:cs="Times New Roman"/>
                <w:sz w:val="28"/>
                <w:szCs w:val="28"/>
              </w:rPr>
              <w:t>, образовател</w:t>
            </w:r>
            <w:r w:rsidR="0027745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77454">
              <w:rPr>
                <w:rFonts w:ascii="Times New Roman" w:hAnsi="Times New Roman" w:cs="Times New Roman"/>
                <w:sz w:val="28"/>
                <w:szCs w:val="28"/>
              </w:rPr>
              <w:t xml:space="preserve">ные организации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ципального округа</w:t>
            </w:r>
            <w:r w:rsidR="00277454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</w:t>
            </w:r>
            <w:r w:rsidR="002774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77454">
              <w:rPr>
                <w:rFonts w:ascii="Times New Roman" w:hAnsi="Times New Roman" w:cs="Times New Roman"/>
                <w:sz w:val="28"/>
                <w:szCs w:val="28"/>
              </w:rPr>
              <w:t>тальному ремонту и обеспечению о</w:t>
            </w:r>
            <w:r w:rsidR="0027745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77454">
              <w:rPr>
                <w:rFonts w:ascii="Times New Roman" w:hAnsi="Times New Roman" w:cs="Times New Roman"/>
                <w:sz w:val="28"/>
                <w:szCs w:val="28"/>
              </w:rPr>
              <w:t>разовательных организаций»</w:t>
            </w:r>
          </w:p>
        </w:tc>
      </w:tr>
      <w:tr w:rsidR="00277454" w:rsidTr="00B01170">
        <w:tc>
          <w:tcPr>
            <w:tcW w:w="4777" w:type="dxa"/>
          </w:tcPr>
          <w:p w:rsidR="00277454" w:rsidRPr="00FA253C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proofErr w:type="spellEnd"/>
          </w:p>
        </w:tc>
        <w:tc>
          <w:tcPr>
            <w:tcW w:w="4793" w:type="dxa"/>
          </w:tcPr>
          <w:p w:rsidR="00277454" w:rsidRDefault="00277454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77454" w:rsidRPr="00FA253C" w:rsidRDefault="00277454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454" w:rsidTr="00B01170">
        <w:tc>
          <w:tcPr>
            <w:tcW w:w="4777" w:type="dxa"/>
          </w:tcPr>
          <w:p w:rsidR="00277454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4793" w:type="dxa"/>
          </w:tcPr>
          <w:p w:rsidR="00277454" w:rsidRDefault="00277454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71BE1" w:rsidTr="00B01170">
        <w:tc>
          <w:tcPr>
            <w:tcW w:w="4777" w:type="dxa"/>
          </w:tcPr>
          <w:p w:rsidR="00B71BE1" w:rsidRDefault="00B71BE1" w:rsidP="00B71BE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 подпрограммы</w:t>
            </w:r>
            <w:r>
              <w:rPr>
                <w:sz w:val="28"/>
                <w:szCs w:val="28"/>
              </w:rPr>
              <w:t xml:space="preserve"> </w:t>
            </w:r>
          </w:p>
          <w:p w:rsidR="00B71BE1" w:rsidRDefault="00B71BE1" w:rsidP="00B71BE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71BE1" w:rsidRDefault="00B71BE1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3" w:type="dxa"/>
          </w:tcPr>
          <w:p w:rsidR="00B71BE1" w:rsidRDefault="00B71BE1" w:rsidP="00B71BE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C15543">
              <w:rPr>
                <w:sz w:val="28"/>
                <w:szCs w:val="28"/>
              </w:rPr>
              <w:t>обеспечение технического обслуж</w:t>
            </w:r>
            <w:r w:rsidRPr="00C15543">
              <w:rPr>
                <w:sz w:val="28"/>
                <w:szCs w:val="28"/>
              </w:rPr>
              <w:t>и</w:t>
            </w:r>
            <w:r w:rsidRPr="00C15543">
              <w:rPr>
                <w:sz w:val="28"/>
                <w:szCs w:val="28"/>
              </w:rPr>
              <w:t>вания и методического обеспечения образовательных организаций</w:t>
            </w:r>
            <w:r>
              <w:rPr>
                <w:sz w:val="28"/>
                <w:szCs w:val="28"/>
              </w:rPr>
              <w:t xml:space="preserve"> </w:t>
            </w:r>
          </w:p>
          <w:p w:rsidR="00B71BE1" w:rsidRDefault="00B71BE1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E1" w:rsidTr="00B01170">
        <w:tc>
          <w:tcPr>
            <w:tcW w:w="4777" w:type="dxa"/>
          </w:tcPr>
          <w:p w:rsidR="00B71BE1" w:rsidRDefault="00B71BE1" w:rsidP="00B71BE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подпрограммы </w:t>
            </w:r>
          </w:p>
          <w:p w:rsidR="00B71BE1" w:rsidRDefault="00B71BE1" w:rsidP="00B71BE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B71BE1" w:rsidRDefault="00B71BE1" w:rsidP="00B71BE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обеспечение содержания МКУ «Центр по техническому обслужив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нию, капитальному ремонту и обе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печению образовательных организ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 xml:space="preserve">ций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71BE1" w:rsidRPr="00C15543" w:rsidRDefault="00B71BE1" w:rsidP="00B71BE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2301A">
        <w:trPr>
          <w:trHeight w:val="572"/>
        </w:trPr>
        <w:tc>
          <w:tcPr>
            <w:tcW w:w="4777" w:type="dxa"/>
          </w:tcPr>
          <w:p w:rsidR="00BA46A6" w:rsidRDefault="00B71BE1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каторы и показатели подпрограммы</w:t>
            </w: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E419B1" w:rsidRDefault="0072301A" w:rsidP="00E419B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C67C5C" w:rsidRPr="00C67C5C">
              <w:rPr>
                <w:sz w:val="28"/>
                <w:szCs w:val="28"/>
              </w:rPr>
              <w:t>оля муниципальных образовател</w:t>
            </w:r>
            <w:r w:rsidR="00C67C5C" w:rsidRPr="00C67C5C">
              <w:rPr>
                <w:sz w:val="28"/>
                <w:szCs w:val="28"/>
              </w:rPr>
              <w:t>ь</w:t>
            </w:r>
            <w:r w:rsidR="00C67C5C" w:rsidRPr="00C67C5C">
              <w:rPr>
                <w:sz w:val="28"/>
                <w:szCs w:val="28"/>
              </w:rPr>
              <w:t xml:space="preserve">ных учреждений, здания которых находятся в аварийном состоянии или требуют капитального ремонта, в общем числе </w:t>
            </w:r>
            <w:r w:rsidR="00C67C5C" w:rsidRPr="00C67C5C">
              <w:rPr>
                <w:sz w:val="28"/>
                <w:szCs w:val="28"/>
              </w:rPr>
              <w:lastRenderedPageBreak/>
              <w:t>муниципальных д</w:t>
            </w:r>
            <w:r w:rsidR="00C67C5C" w:rsidRPr="00C67C5C">
              <w:rPr>
                <w:sz w:val="28"/>
                <w:szCs w:val="28"/>
              </w:rPr>
              <w:t>о</w:t>
            </w:r>
            <w:r w:rsidR="00C67C5C" w:rsidRPr="00C67C5C">
              <w:rPr>
                <w:sz w:val="28"/>
                <w:szCs w:val="28"/>
              </w:rPr>
              <w:t>школьных образовательных учр</w:t>
            </w:r>
            <w:r w:rsidR="00C67C5C" w:rsidRPr="00C67C5C">
              <w:rPr>
                <w:sz w:val="28"/>
                <w:szCs w:val="28"/>
              </w:rPr>
              <w:t>е</w:t>
            </w:r>
            <w:r w:rsidR="00C67C5C" w:rsidRPr="00C67C5C">
              <w:rPr>
                <w:sz w:val="28"/>
                <w:szCs w:val="28"/>
              </w:rPr>
              <w:t>ждений</w:t>
            </w:r>
            <w:r w:rsidR="00E419B1">
              <w:rPr>
                <w:sz w:val="28"/>
                <w:szCs w:val="28"/>
              </w:rPr>
              <w:t>;</w:t>
            </w:r>
          </w:p>
          <w:p w:rsidR="00E419B1" w:rsidRDefault="00E419B1" w:rsidP="00E419B1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419B1" w:rsidRPr="00D3528A" w:rsidRDefault="0072301A" w:rsidP="00B71BE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E419B1" w:rsidRPr="00B972A1">
              <w:rPr>
                <w:sz w:val="28"/>
                <w:szCs w:val="28"/>
              </w:rPr>
              <w:t>оля педагогических работников, имеющих первую и высшую квал</w:t>
            </w:r>
            <w:r w:rsidR="00E419B1" w:rsidRPr="00B972A1">
              <w:rPr>
                <w:sz w:val="28"/>
                <w:szCs w:val="28"/>
              </w:rPr>
              <w:t>и</w:t>
            </w:r>
            <w:r w:rsidR="00E419B1" w:rsidRPr="00B972A1">
              <w:rPr>
                <w:sz w:val="28"/>
                <w:szCs w:val="28"/>
              </w:rPr>
              <w:t xml:space="preserve">фикационные </w:t>
            </w:r>
            <w:bookmarkStart w:id="0" w:name="_GoBack"/>
            <w:bookmarkEnd w:id="0"/>
            <w:r w:rsidR="00E419B1" w:rsidRPr="00B972A1">
              <w:rPr>
                <w:sz w:val="28"/>
                <w:szCs w:val="28"/>
              </w:rPr>
              <w:t>категории, в общем количестве педагогических работн</w:t>
            </w:r>
            <w:r w:rsidR="00E419B1" w:rsidRPr="00B972A1">
              <w:rPr>
                <w:sz w:val="28"/>
                <w:szCs w:val="28"/>
              </w:rPr>
              <w:t>и</w:t>
            </w:r>
            <w:r w:rsidR="00E419B1" w:rsidRPr="00B972A1">
              <w:rPr>
                <w:sz w:val="28"/>
                <w:szCs w:val="28"/>
              </w:rPr>
              <w:t>ков образовательных организаций</w:t>
            </w:r>
          </w:p>
        </w:tc>
      </w:tr>
      <w:tr w:rsidR="005123B0" w:rsidTr="0072301A">
        <w:tc>
          <w:tcPr>
            <w:tcW w:w="4777" w:type="dxa"/>
          </w:tcPr>
          <w:p w:rsidR="005123B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4793" w:type="dxa"/>
          </w:tcPr>
          <w:p w:rsidR="005123B0" w:rsidRPr="005123B0" w:rsidRDefault="0072301A" w:rsidP="003E52B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65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D180F">
              <w:rPr>
                <w:rFonts w:ascii="Times New Roman" w:hAnsi="Times New Roman" w:cs="Times New Roman"/>
                <w:sz w:val="28"/>
                <w:szCs w:val="28"/>
              </w:rPr>
              <w:t>дпрограмма реализуется в 1 этап:</w:t>
            </w:r>
            <w:r w:rsidR="009B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B0" w:rsidRPr="005123B0">
              <w:rPr>
                <w:rFonts w:ascii="Times New Roman" w:hAnsi="Times New Roman" w:cs="Times New Roman"/>
                <w:sz w:val="28"/>
                <w:szCs w:val="28"/>
              </w:rPr>
              <w:t>2021-202</w:t>
            </w:r>
            <w:r w:rsidR="003E52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23B0" w:rsidRPr="005123B0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5123B0" w:rsidTr="00B01170">
        <w:tc>
          <w:tcPr>
            <w:tcW w:w="4777" w:type="dxa"/>
          </w:tcPr>
          <w:p w:rsidR="005123B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4793" w:type="dxa"/>
          </w:tcPr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ния за счет средств местного бюдж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та на реализацию подпрограммы с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 xml:space="preserve">ставит </w:t>
            </w:r>
            <w:r w:rsidR="00DA78CC">
              <w:rPr>
                <w:rFonts w:ascii="Times New Roman" w:hAnsi="Times New Roman" w:cs="Times New Roman"/>
                <w:sz w:val="28"/>
                <w:szCs w:val="28"/>
              </w:rPr>
              <w:t>52 546,05</w:t>
            </w:r>
            <w:r w:rsidR="001363C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финансиров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ния:</w:t>
            </w:r>
          </w:p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3E52B5">
              <w:rPr>
                <w:rFonts w:ascii="Times New Roman" w:hAnsi="Times New Roman" w:cs="Times New Roman"/>
                <w:sz w:val="28"/>
                <w:szCs w:val="28"/>
              </w:rPr>
              <w:t>12 811,44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DA78CC">
              <w:rPr>
                <w:rFonts w:ascii="Times New Roman" w:hAnsi="Times New Roman" w:cs="Times New Roman"/>
                <w:sz w:val="28"/>
                <w:szCs w:val="28"/>
              </w:rPr>
              <w:t>14 214,33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3E52B5">
              <w:rPr>
                <w:rFonts w:ascii="Times New Roman" w:hAnsi="Times New Roman" w:cs="Times New Roman"/>
                <w:sz w:val="28"/>
                <w:szCs w:val="28"/>
              </w:rPr>
              <w:t>12 760,14</w:t>
            </w:r>
            <w:r w:rsidR="002046C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046CF" w:rsidRPr="005123B0" w:rsidRDefault="002046CF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12 760,14 тыс. рублей.</w:t>
            </w:r>
          </w:p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77454" w:rsidTr="00B01170">
        <w:tc>
          <w:tcPr>
            <w:tcW w:w="4777" w:type="dxa"/>
          </w:tcPr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 результаты реализации подпрограммы </w:t>
            </w:r>
          </w:p>
          <w:p w:rsidR="00277454" w:rsidRPr="00BA46A6" w:rsidRDefault="00277454" w:rsidP="00B71BE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A20BDB" w:rsidRDefault="00C67C5C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67C5C">
              <w:rPr>
                <w:sz w:val="28"/>
                <w:szCs w:val="28"/>
              </w:rPr>
              <w:t>сокращение доли муниципальных о</w:t>
            </w:r>
            <w:r w:rsidRPr="00C67C5C">
              <w:rPr>
                <w:sz w:val="28"/>
                <w:szCs w:val="28"/>
              </w:rPr>
              <w:t>б</w:t>
            </w:r>
            <w:r w:rsidRPr="00C67C5C">
              <w:rPr>
                <w:sz w:val="28"/>
                <w:szCs w:val="28"/>
              </w:rPr>
              <w:t>разовательных учреждений, здания которых находятся в аварийном с</w:t>
            </w:r>
            <w:r w:rsidRPr="00C67C5C">
              <w:rPr>
                <w:sz w:val="28"/>
                <w:szCs w:val="28"/>
              </w:rPr>
              <w:t>о</w:t>
            </w:r>
            <w:r w:rsidRPr="00C67C5C">
              <w:rPr>
                <w:sz w:val="28"/>
                <w:szCs w:val="28"/>
              </w:rPr>
              <w:t>стоянии или требуют капитального ремонта, в общем числе муниципал</w:t>
            </w:r>
            <w:r w:rsidRPr="00C67C5C">
              <w:rPr>
                <w:sz w:val="28"/>
                <w:szCs w:val="28"/>
              </w:rPr>
              <w:t>ь</w:t>
            </w:r>
            <w:r w:rsidRPr="00C67C5C">
              <w:rPr>
                <w:sz w:val="28"/>
                <w:szCs w:val="28"/>
              </w:rPr>
              <w:t>ных дошкольных образовательных учреждений до 3</w:t>
            </w:r>
            <w:r>
              <w:rPr>
                <w:sz w:val="28"/>
                <w:szCs w:val="28"/>
              </w:rPr>
              <w:t xml:space="preserve"> </w:t>
            </w:r>
            <w:r w:rsidRPr="00C67C5C">
              <w:rPr>
                <w:sz w:val="28"/>
                <w:szCs w:val="28"/>
              </w:rPr>
              <w:t>процентов</w:t>
            </w:r>
            <w:r>
              <w:rPr>
                <w:sz w:val="28"/>
                <w:szCs w:val="28"/>
              </w:rPr>
              <w:t>;</w:t>
            </w:r>
          </w:p>
          <w:p w:rsidR="00C67C5C" w:rsidRDefault="00C67C5C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0BDB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 педагогических работников, имеющих  первую  и вы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шую квалификационные  категории, в общем количестве педагогических работников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заций до  </w:t>
            </w:r>
            <w:r w:rsidR="000E6A44">
              <w:rPr>
                <w:sz w:val="28"/>
                <w:szCs w:val="28"/>
              </w:rPr>
              <w:t>60 процентов</w:t>
            </w:r>
          </w:p>
          <w:p w:rsidR="00A20BDB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3147E6" w:rsidRDefault="003147E6" w:rsidP="000D35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3DBC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AD3DB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Содержание проблемы, обоснование необходимости ее решения </w:t>
      </w:r>
    </w:p>
    <w:p w:rsidR="000D3573" w:rsidRPr="008808FA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программно-целевым методом</w:t>
      </w:r>
    </w:p>
    <w:p w:rsidR="00D73D03" w:rsidRDefault="00D73D03" w:rsidP="00844C3E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B10A02" w:rsidRPr="006C0E14" w:rsidRDefault="00B10A02" w:rsidP="00B71BE1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049DB">
        <w:rPr>
          <w:rFonts w:ascii="yandex-sans" w:hAnsi="yandex-sans"/>
          <w:color w:val="000000"/>
          <w:sz w:val="28"/>
          <w:szCs w:val="28"/>
        </w:rPr>
        <w:t>Муниципальное казенное учреждение «</w:t>
      </w:r>
      <w:r>
        <w:rPr>
          <w:rFonts w:ascii="yandex-sans" w:hAnsi="yandex-sans"/>
          <w:color w:val="000000"/>
          <w:sz w:val="28"/>
          <w:szCs w:val="28"/>
        </w:rPr>
        <w:t>Центр по техническому обслуж</w:t>
      </w:r>
      <w:r>
        <w:rPr>
          <w:rFonts w:ascii="yandex-sans" w:hAnsi="yandex-sans"/>
          <w:color w:val="000000"/>
          <w:sz w:val="28"/>
          <w:szCs w:val="28"/>
        </w:rPr>
        <w:t>и</w:t>
      </w:r>
      <w:r>
        <w:rPr>
          <w:rFonts w:ascii="yandex-sans" w:hAnsi="yandex-sans"/>
          <w:color w:val="000000"/>
          <w:sz w:val="28"/>
          <w:szCs w:val="28"/>
        </w:rPr>
        <w:t>ванию, капитальному ремонту и обеспечению образовательных организ</w:t>
      </w:r>
      <w:r>
        <w:rPr>
          <w:rFonts w:ascii="yandex-sans" w:hAnsi="yandex-sans"/>
          <w:color w:val="000000"/>
          <w:sz w:val="28"/>
          <w:szCs w:val="28"/>
        </w:rPr>
        <w:t>а</w:t>
      </w:r>
      <w:r>
        <w:rPr>
          <w:rFonts w:ascii="yandex-sans" w:hAnsi="yandex-sans"/>
          <w:color w:val="000000"/>
          <w:sz w:val="28"/>
          <w:szCs w:val="28"/>
        </w:rPr>
        <w:t>ций</w:t>
      </w:r>
      <w:r>
        <w:rPr>
          <w:rFonts w:ascii="yandex-sans" w:hAnsi="yandex-sans" w:hint="eastAsia"/>
          <w:color w:val="000000"/>
          <w:sz w:val="28"/>
          <w:szCs w:val="28"/>
        </w:rPr>
        <w:t>»</w:t>
      </w:r>
      <w:r w:rsidR="006757B8">
        <w:rPr>
          <w:rFonts w:ascii="yandex-sans" w:hAnsi="yandex-sans"/>
          <w:color w:val="000000"/>
          <w:sz w:val="28"/>
          <w:szCs w:val="28"/>
        </w:rPr>
        <w:t xml:space="preserve"> (далее – Центр)</w:t>
      </w:r>
      <w:r>
        <w:rPr>
          <w:rFonts w:ascii="yandex-sans" w:hAnsi="yandex-sans"/>
          <w:color w:val="000000"/>
          <w:sz w:val="28"/>
          <w:szCs w:val="28"/>
        </w:rPr>
        <w:t xml:space="preserve"> являе</w:t>
      </w:r>
      <w:r w:rsidRPr="007049DB">
        <w:rPr>
          <w:rFonts w:ascii="yandex-sans" w:hAnsi="yandex-sans"/>
          <w:color w:val="000000"/>
          <w:sz w:val="28"/>
          <w:szCs w:val="28"/>
        </w:rPr>
        <w:t xml:space="preserve">тся неотъемлемой частью образовательной системы </w:t>
      </w:r>
      <w:r w:rsidR="009D180F">
        <w:rPr>
          <w:rFonts w:ascii="yandex-sans" w:hAnsi="yandex-sans"/>
          <w:color w:val="000000"/>
          <w:sz w:val="28"/>
          <w:szCs w:val="28"/>
        </w:rPr>
        <w:t>окр</w:t>
      </w:r>
      <w:r w:rsidR="009D180F">
        <w:rPr>
          <w:rFonts w:ascii="yandex-sans" w:hAnsi="yandex-sans"/>
          <w:color w:val="000000"/>
          <w:sz w:val="28"/>
          <w:szCs w:val="28"/>
        </w:rPr>
        <w:t>у</w:t>
      </w:r>
      <w:r w:rsidR="009D180F">
        <w:rPr>
          <w:rFonts w:ascii="yandex-sans" w:hAnsi="yandex-sans"/>
          <w:color w:val="000000"/>
          <w:sz w:val="28"/>
          <w:szCs w:val="28"/>
        </w:rPr>
        <w:t>га</w:t>
      </w:r>
      <w:r w:rsidRPr="007049DB">
        <w:rPr>
          <w:rFonts w:ascii="yandex-sans" w:hAnsi="yandex-sans"/>
          <w:color w:val="000000"/>
          <w:sz w:val="28"/>
          <w:szCs w:val="28"/>
        </w:rPr>
        <w:t xml:space="preserve">, обеспечивающей необходимые условия для выполнения мероприятий </w:t>
      </w:r>
      <w:r w:rsidRPr="006C0E14">
        <w:rPr>
          <w:bCs/>
          <w:sz w:val="28"/>
          <w:szCs w:val="28"/>
        </w:rPr>
        <w:t>мун</w:t>
      </w:r>
      <w:r w:rsidRPr="006C0E14">
        <w:rPr>
          <w:bCs/>
          <w:sz w:val="28"/>
          <w:szCs w:val="28"/>
        </w:rPr>
        <w:t>и</w:t>
      </w:r>
      <w:r w:rsidRPr="006C0E14">
        <w:rPr>
          <w:bCs/>
          <w:sz w:val="28"/>
          <w:szCs w:val="28"/>
        </w:rPr>
        <w:t>ципальной программы</w:t>
      </w:r>
      <w:r w:rsidRPr="006C0E14">
        <w:rPr>
          <w:bCs/>
          <w:caps/>
          <w:sz w:val="28"/>
          <w:szCs w:val="28"/>
        </w:rPr>
        <w:t xml:space="preserve"> </w:t>
      </w:r>
      <w:r w:rsidRPr="006C0E14">
        <w:rPr>
          <w:bCs/>
          <w:sz w:val="28"/>
          <w:szCs w:val="28"/>
        </w:rPr>
        <w:t>Шпаковского муниципально</w:t>
      </w:r>
      <w:r>
        <w:rPr>
          <w:bCs/>
          <w:sz w:val="28"/>
          <w:szCs w:val="28"/>
        </w:rPr>
        <w:t xml:space="preserve">го </w:t>
      </w:r>
      <w:r w:rsidR="00CA224F">
        <w:rPr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Ставр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польского края «Развитие обра</w:t>
      </w:r>
      <w:r w:rsidR="004C37AD">
        <w:rPr>
          <w:bCs/>
          <w:sz w:val="28"/>
          <w:szCs w:val="28"/>
        </w:rPr>
        <w:t>зования» на 20</w:t>
      </w:r>
      <w:r w:rsidR="009031FA">
        <w:rPr>
          <w:bCs/>
          <w:sz w:val="28"/>
          <w:szCs w:val="28"/>
        </w:rPr>
        <w:t>21</w:t>
      </w:r>
      <w:r w:rsidR="004C37AD">
        <w:rPr>
          <w:bCs/>
          <w:sz w:val="28"/>
          <w:szCs w:val="28"/>
        </w:rPr>
        <w:t>-202</w:t>
      </w:r>
      <w:r w:rsidR="009D180F">
        <w:rPr>
          <w:bCs/>
          <w:sz w:val="28"/>
          <w:szCs w:val="28"/>
        </w:rPr>
        <w:t>4</w:t>
      </w:r>
      <w:r w:rsidR="004C37AD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г.</w:t>
      </w:r>
    </w:p>
    <w:p w:rsidR="006757B8" w:rsidRPr="006757B8" w:rsidRDefault="00B10A02" w:rsidP="00B71BE1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D00C28">
        <w:rPr>
          <w:sz w:val="28"/>
          <w:szCs w:val="28"/>
        </w:rPr>
        <w:t>В целях устранения аварийности зданий, создания безопасных условий для образовательного процесса</w:t>
      </w:r>
      <w:r w:rsidR="00C87F17">
        <w:rPr>
          <w:sz w:val="28"/>
          <w:szCs w:val="28"/>
        </w:rPr>
        <w:t>,</w:t>
      </w:r>
      <w:r w:rsidR="008539F0" w:rsidRPr="008539F0">
        <w:rPr>
          <w:sz w:val="28"/>
          <w:szCs w:val="28"/>
        </w:rPr>
        <w:t xml:space="preserve"> </w:t>
      </w:r>
      <w:r w:rsidR="008539F0">
        <w:rPr>
          <w:sz w:val="28"/>
          <w:szCs w:val="28"/>
        </w:rPr>
        <w:t xml:space="preserve">увеличения доли муниципальных </w:t>
      </w:r>
      <w:r w:rsidR="008539F0" w:rsidRPr="00FA253C">
        <w:rPr>
          <w:sz w:val="28"/>
          <w:szCs w:val="28"/>
        </w:rPr>
        <w:t>образов</w:t>
      </w:r>
      <w:r w:rsidR="008539F0" w:rsidRPr="00FA253C">
        <w:rPr>
          <w:sz w:val="28"/>
          <w:szCs w:val="28"/>
        </w:rPr>
        <w:t>а</w:t>
      </w:r>
      <w:r w:rsidR="008539F0" w:rsidRPr="00FA253C">
        <w:rPr>
          <w:sz w:val="28"/>
          <w:szCs w:val="28"/>
        </w:rPr>
        <w:t>тельных</w:t>
      </w:r>
      <w:r w:rsidR="008539F0">
        <w:rPr>
          <w:sz w:val="28"/>
          <w:szCs w:val="28"/>
        </w:rPr>
        <w:t xml:space="preserve"> организаций</w:t>
      </w:r>
      <w:r w:rsidR="008539F0" w:rsidRPr="00FA253C">
        <w:rPr>
          <w:sz w:val="28"/>
          <w:szCs w:val="28"/>
        </w:rPr>
        <w:t>, в которых</w:t>
      </w:r>
      <w:r w:rsidR="008539F0">
        <w:rPr>
          <w:sz w:val="28"/>
          <w:szCs w:val="28"/>
        </w:rPr>
        <w:t xml:space="preserve"> созданы условия для обеспечения комплексной безопасности обучающихся и работников</w:t>
      </w:r>
      <w:r w:rsidR="00C807F3">
        <w:rPr>
          <w:sz w:val="28"/>
          <w:szCs w:val="28"/>
        </w:rPr>
        <w:t xml:space="preserve"> образовательных орг</w:t>
      </w:r>
      <w:r w:rsidR="00C807F3">
        <w:rPr>
          <w:sz w:val="28"/>
          <w:szCs w:val="28"/>
        </w:rPr>
        <w:t>а</w:t>
      </w:r>
      <w:r w:rsidR="00C807F3">
        <w:rPr>
          <w:sz w:val="28"/>
          <w:szCs w:val="28"/>
        </w:rPr>
        <w:t xml:space="preserve">низаций района </w:t>
      </w:r>
      <w:r w:rsidR="006757B8">
        <w:rPr>
          <w:sz w:val="28"/>
          <w:szCs w:val="28"/>
        </w:rPr>
        <w:t>Центром оказывается</w:t>
      </w:r>
      <w:r w:rsidRPr="00D00C28">
        <w:rPr>
          <w:sz w:val="28"/>
          <w:szCs w:val="28"/>
        </w:rPr>
        <w:t xml:space="preserve"> </w:t>
      </w:r>
      <w:r w:rsidR="006757B8" w:rsidRPr="006757B8">
        <w:rPr>
          <w:sz w:val="28"/>
          <w:szCs w:val="28"/>
        </w:rPr>
        <w:t>м</w:t>
      </w:r>
      <w:r w:rsidR="00D73D03" w:rsidRPr="006757B8">
        <w:rPr>
          <w:sz w:val="28"/>
          <w:szCs w:val="28"/>
        </w:rPr>
        <w:t xml:space="preserve">атериально-техническая поддержка </w:t>
      </w:r>
      <w:r w:rsidR="009D180F">
        <w:rPr>
          <w:sz w:val="28"/>
          <w:szCs w:val="28"/>
        </w:rPr>
        <w:t>комитета</w:t>
      </w:r>
      <w:r w:rsidR="00D73D03" w:rsidRPr="006757B8">
        <w:rPr>
          <w:sz w:val="28"/>
          <w:szCs w:val="28"/>
        </w:rPr>
        <w:t xml:space="preserve"> образования, муниципальных образовательных учреждений, </w:t>
      </w:r>
      <w:r w:rsidR="00D73D03" w:rsidRPr="006757B8">
        <w:rPr>
          <w:sz w:val="28"/>
          <w:szCs w:val="28"/>
        </w:rPr>
        <w:lastRenderedPageBreak/>
        <w:t>подв</w:t>
      </w:r>
      <w:r w:rsidR="00D73D03" w:rsidRPr="006757B8">
        <w:rPr>
          <w:sz w:val="28"/>
          <w:szCs w:val="28"/>
        </w:rPr>
        <w:t>е</w:t>
      </w:r>
      <w:r w:rsidR="00D73D03" w:rsidRPr="006757B8">
        <w:rPr>
          <w:sz w:val="28"/>
          <w:szCs w:val="28"/>
        </w:rPr>
        <w:t xml:space="preserve">домственных </w:t>
      </w:r>
      <w:r w:rsidR="009D180F">
        <w:rPr>
          <w:sz w:val="28"/>
          <w:szCs w:val="28"/>
        </w:rPr>
        <w:t>комитету</w:t>
      </w:r>
      <w:r w:rsidR="00D73D03" w:rsidRPr="006757B8">
        <w:rPr>
          <w:sz w:val="28"/>
          <w:szCs w:val="28"/>
        </w:rPr>
        <w:t xml:space="preserve"> образова</w:t>
      </w:r>
      <w:r w:rsidR="006757B8">
        <w:rPr>
          <w:sz w:val="28"/>
          <w:szCs w:val="28"/>
        </w:rPr>
        <w:t>ния,</w:t>
      </w:r>
      <w:r w:rsidR="00C807F3">
        <w:rPr>
          <w:sz w:val="28"/>
          <w:szCs w:val="28"/>
        </w:rPr>
        <w:t xml:space="preserve"> </w:t>
      </w:r>
      <w:r w:rsidR="006757B8">
        <w:rPr>
          <w:sz w:val="28"/>
          <w:szCs w:val="28"/>
        </w:rPr>
        <w:t>т</w:t>
      </w:r>
      <w:r w:rsidR="00D73D03" w:rsidRPr="006757B8">
        <w:rPr>
          <w:sz w:val="28"/>
          <w:szCs w:val="28"/>
        </w:rPr>
        <w:t xml:space="preserve">ранспортное обслуживание работников Центра, </w:t>
      </w:r>
      <w:r w:rsidR="009D180F">
        <w:rPr>
          <w:sz w:val="28"/>
          <w:szCs w:val="28"/>
        </w:rPr>
        <w:t>ком</w:t>
      </w:r>
      <w:r w:rsidR="009D180F">
        <w:rPr>
          <w:sz w:val="28"/>
          <w:szCs w:val="28"/>
        </w:rPr>
        <w:t>и</w:t>
      </w:r>
      <w:r w:rsidR="009D180F">
        <w:rPr>
          <w:sz w:val="28"/>
          <w:szCs w:val="28"/>
        </w:rPr>
        <w:t>тета</w:t>
      </w:r>
      <w:r w:rsidR="00D73D03" w:rsidRPr="006757B8">
        <w:rPr>
          <w:sz w:val="28"/>
          <w:szCs w:val="28"/>
        </w:rPr>
        <w:t xml:space="preserve"> образования, муниципальных образовательных учрежд</w:t>
      </w:r>
      <w:r w:rsidR="00D73D03" w:rsidRPr="006757B8">
        <w:rPr>
          <w:sz w:val="28"/>
          <w:szCs w:val="28"/>
        </w:rPr>
        <w:t>е</w:t>
      </w:r>
      <w:r w:rsidR="00C807F3">
        <w:rPr>
          <w:sz w:val="28"/>
          <w:szCs w:val="28"/>
        </w:rPr>
        <w:t>ний</w:t>
      </w:r>
      <w:r w:rsidR="006757B8">
        <w:rPr>
          <w:sz w:val="28"/>
          <w:szCs w:val="28"/>
        </w:rPr>
        <w:t>, т</w:t>
      </w:r>
      <w:r w:rsidR="00D73D03" w:rsidRPr="006757B8">
        <w:rPr>
          <w:sz w:val="28"/>
          <w:szCs w:val="28"/>
        </w:rPr>
        <w:t>ранспортное обеспечение обучающихся и воспитанников при реализации дошкольного, о</w:t>
      </w:r>
      <w:r w:rsidR="00D73D03" w:rsidRPr="006757B8">
        <w:rPr>
          <w:sz w:val="28"/>
          <w:szCs w:val="28"/>
        </w:rPr>
        <w:t>б</w:t>
      </w:r>
      <w:r w:rsidR="00D73D03" w:rsidRPr="006757B8">
        <w:rPr>
          <w:sz w:val="28"/>
          <w:szCs w:val="28"/>
        </w:rPr>
        <w:t>щего</w:t>
      </w:r>
      <w:proofErr w:type="gramEnd"/>
      <w:r w:rsidR="00D73D03" w:rsidRPr="006757B8">
        <w:rPr>
          <w:sz w:val="28"/>
          <w:szCs w:val="28"/>
        </w:rPr>
        <w:t>, дополнительного образования в муниципальных образовательных уч</w:t>
      </w:r>
      <w:r w:rsidR="00C807F3">
        <w:rPr>
          <w:sz w:val="28"/>
          <w:szCs w:val="28"/>
        </w:rPr>
        <w:t>р</w:t>
      </w:r>
      <w:r w:rsidR="00C807F3">
        <w:rPr>
          <w:sz w:val="28"/>
          <w:szCs w:val="28"/>
        </w:rPr>
        <w:t>е</w:t>
      </w:r>
      <w:r w:rsidR="00C807F3">
        <w:rPr>
          <w:sz w:val="28"/>
          <w:szCs w:val="28"/>
        </w:rPr>
        <w:t xml:space="preserve">ждениях </w:t>
      </w:r>
      <w:r w:rsidR="00D73D03" w:rsidRPr="006757B8">
        <w:rPr>
          <w:sz w:val="28"/>
          <w:szCs w:val="28"/>
        </w:rPr>
        <w:t xml:space="preserve"> при проведении мероприятий районного, краевого и федерального значения</w:t>
      </w:r>
      <w:r w:rsidR="006757B8">
        <w:rPr>
          <w:sz w:val="28"/>
          <w:szCs w:val="28"/>
        </w:rPr>
        <w:t>, обеспечивается т</w:t>
      </w:r>
      <w:r w:rsidR="00D73D03" w:rsidRPr="006757B8">
        <w:rPr>
          <w:sz w:val="28"/>
          <w:szCs w:val="28"/>
        </w:rPr>
        <w:t xml:space="preserve">ехническая поддержка в части производственно-хозяйственной деятельности </w:t>
      </w:r>
      <w:r w:rsidR="009D180F">
        <w:rPr>
          <w:sz w:val="28"/>
          <w:szCs w:val="28"/>
        </w:rPr>
        <w:t>комитета</w:t>
      </w:r>
      <w:r w:rsidR="00D73D03" w:rsidRPr="006757B8">
        <w:rPr>
          <w:sz w:val="28"/>
          <w:szCs w:val="28"/>
        </w:rPr>
        <w:t xml:space="preserve"> образования, муниципальных образов</w:t>
      </w:r>
      <w:r w:rsidR="00D73D03" w:rsidRPr="006757B8">
        <w:rPr>
          <w:sz w:val="28"/>
          <w:szCs w:val="28"/>
        </w:rPr>
        <w:t>а</w:t>
      </w:r>
      <w:r w:rsidR="00D73D03" w:rsidRPr="006757B8">
        <w:rPr>
          <w:sz w:val="28"/>
          <w:szCs w:val="28"/>
        </w:rPr>
        <w:t>тель</w:t>
      </w:r>
      <w:r w:rsidR="00C807F3">
        <w:rPr>
          <w:sz w:val="28"/>
          <w:szCs w:val="28"/>
        </w:rPr>
        <w:t>ных учреждений</w:t>
      </w:r>
      <w:r w:rsidR="006757B8">
        <w:rPr>
          <w:sz w:val="28"/>
          <w:szCs w:val="28"/>
        </w:rPr>
        <w:t>, осуществляется</w:t>
      </w:r>
      <w:r w:rsidR="006757B8" w:rsidRPr="006757B8">
        <w:rPr>
          <w:sz w:val="28"/>
          <w:szCs w:val="28"/>
        </w:rPr>
        <w:t xml:space="preserve"> методи</w:t>
      </w:r>
      <w:r w:rsidR="006757B8">
        <w:rPr>
          <w:sz w:val="28"/>
          <w:szCs w:val="28"/>
        </w:rPr>
        <w:t xml:space="preserve">ческая </w:t>
      </w:r>
      <w:r w:rsidR="006757B8" w:rsidRPr="006757B8">
        <w:rPr>
          <w:sz w:val="28"/>
          <w:szCs w:val="28"/>
        </w:rPr>
        <w:t xml:space="preserve"> </w:t>
      </w:r>
      <w:r w:rsidR="006757B8">
        <w:rPr>
          <w:sz w:val="28"/>
          <w:szCs w:val="28"/>
        </w:rPr>
        <w:t>помощь по вопросам охраны труда.</w:t>
      </w:r>
      <w:r w:rsidR="006757B8" w:rsidRPr="006757B8">
        <w:rPr>
          <w:sz w:val="28"/>
          <w:szCs w:val="28"/>
        </w:rPr>
        <w:t xml:space="preserve"> </w:t>
      </w:r>
    </w:p>
    <w:p w:rsidR="006757B8" w:rsidRPr="00B1491C" w:rsidRDefault="006757B8" w:rsidP="00B71BE1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Работники Центра принимают у</w:t>
      </w:r>
      <w:r w:rsidRPr="006757B8">
        <w:rPr>
          <w:sz w:val="28"/>
          <w:szCs w:val="28"/>
        </w:rPr>
        <w:t>частие в комиссиях по обследованию зданий образовательных учреждений</w:t>
      </w:r>
      <w:r>
        <w:rPr>
          <w:sz w:val="28"/>
          <w:szCs w:val="28"/>
        </w:rPr>
        <w:t xml:space="preserve"> при подготовке к летней оздоровител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кампании, новому учебному году, отопительному сезону, координируют работу</w:t>
      </w:r>
      <w:r w:rsidRPr="006757B8">
        <w:rPr>
          <w:sz w:val="28"/>
          <w:szCs w:val="28"/>
        </w:rPr>
        <w:t xml:space="preserve"> по организации устранения предписаний надзорных органов и текущих ремо</w:t>
      </w:r>
      <w:r w:rsidRPr="006757B8">
        <w:rPr>
          <w:sz w:val="28"/>
          <w:szCs w:val="28"/>
        </w:rPr>
        <w:t>н</w:t>
      </w:r>
      <w:r w:rsidRPr="006757B8">
        <w:rPr>
          <w:sz w:val="28"/>
          <w:szCs w:val="28"/>
        </w:rPr>
        <w:t xml:space="preserve">тов зданий и помещений Центра, </w:t>
      </w:r>
      <w:r w:rsidR="009D180F">
        <w:rPr>
          <w:sz w:val="28"/>
          <w:szCs w:val="28"/>
        </w:rPr>
        <w:t>комитета</w:t>
      </w:r>
      <w:r w:rsidRPr="006757B8">
        <w:rPr>
          <w:sz w:val="28"/>
          <w:szCs w:val="28"/>
        </w:rPr>
        <w:t xml:space="preserve"> образования, образовательных учреждений, подведомственных </w:t>
      </w:r>
      <w:r w:rsidR="009D180F">
        <w:rPr>
          <w:sz w:val="28"/>
          <w:szCs w:val="28"/>
        </w:rPr>
        <w:t>комитету</w:t>
      </w:r>
      <w:r w:rsidRPr="006757B8">
        <w:rPr>
          <w:sz w:val="28"/>
          <w:szCs w:val="28"/>
        </w:rPr>
        <w:t xml:space="preserve"> образования:</w:t>
      </w:r>
      <w:r>
        <w:rPr>
          <w:sz w:val="28"/>
          <w:szCs w:val="28"/>
        </w:rPr>
        <w:t xml:space="preserve"> </w:t>
      </w:r>
      <w:r w:rsidR="00B1491C">
        <w:rPr>
          <w:sz w:val="28"/>
          <w:szCs w:val="28"/>
        </w:rPr>
        <w:t>ведение  утвержденной</w:t>
      </w:r>
      <w:r>
        <w:rPr>
          <w:sz w:val="28"/>
          <w:szCs w:val="28"/>
        </w:rPr>
        <w:t xml:space="preserve">  от</w:t>
      </w:r>
      <w:r w:rsidR="00B1491C">
        <w:rPr>
          <w:sz w:val="28"/>
          <w:szCs w:val="28"/>
        </w:rPr>
        <w:t>четности</w:t>
      </w:r>
      <w:r w:rsidRPr="006757B8">
        <w:rPr>
          <w:sz w:val="28"/>
          <w:szCs w:val="28"/>
        </w:rPr>
        <w:t xml:space="preserve"> по вопросам комплексной безопасности муниципал</w:t>
      </w:r>
      <w:r w:rsidR="00B1491C">
        <w:rPr>
          <w:sz w:val="28"/>
          <w:szCs w:val="28"/>
        </w:rPr>
        <w:t xml:space="preserve">ьных образовательных учреждений, </w:t>
      </w:r>
      <w:r w:rsidRPr="006757B8">
        <w:rPr>
          <w:sz w:val="28"/>
          <w:szCs w:val="28"/>
        </w:rPr>
        <w:t>разработка планов теку</w:t>
      </w:r>
      <w:r w:rsidR="00B1491C">
        <w:rPr>
          <w:sz w:val="28"/>
          <w:szCs w:val="28"/>
        </w:rPr>
        <w:t>щих ремо</w:t>
      </w:r>
      <w:r w:rsidR="00B1491C">
        <w:rPr>
          <w:sz w:val="28"/>
          <w:szCs w:val="28"/>
        </w:rPr>
        <w:t>н</w:t>
      </w:r>
      <w:r w:rsidR="00B1491C"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соста</w:t>
      </w:r>
      <w:r w:rsidR="00B1491C">
        <w:rPr>
          <w:sz w:val="28"/>
          <w:szCs w:val="28"/>
        </w:rPr>
        <w:t>вление смет</w:t>
      </w:r>
      <w:proofErr w:type="gramEnd"/>
      <w:r w:rsidR="00B1491C">
        <w:rPr>
          <w:sz w:val="28"/>
          <w:szCs w:val="28"/>
        </w:rPr>
        <w:t xml:space="preserve"> по текущему ремонту, оказание консультативной</w:t>
      </w:r>
      <w:r w:rsidRPr="00B1491C">
        <w:rPr>
          <w:sz w:val="28"/>
          <w:szCs w:val="28"/>
        </w:rPr>
        <w:t xml:space="preserve"> по</w:t>
      </w:r>
      <w:r w:rsidR="00B1491C">
        <w:rPr>
          <w:sz w:val="28"/>
          <w:szCs w:val="28"/>
        </w:rPr>
        <w:t>мощи образовательным о</w:t>
      </w:r>
      <w:r w:rsidR="00B1491C">
        <w:rPr>
          <w:sz w:val="28"/>
          <w:szCs w:val="28"/>
        </w:rPr>
        <w:t>р</w:t>
      </w:r>
      <w:r w:rsidR="00B1491C">
        <w:rPr>
          <w:sz w:val="28"/>
          <w:szCs w:val="28"/>
        </w:rPr>
        <w:t xml:space="preserve">ганизациям, </w:t>
      </w:r>
      <w:r w:rsidR="009D180F">
        <w:rPr>
          <w:sz w:val="28"/>
          <w:szCs w:val="28"/>
        </w:rPr>
        <w:t>комитету</w:t>
      </w:r>
      <w:r w:rsidR="00B1491C">
        <w:rPr>
          <w:sz w:val="28"/>
          <w:szCs w:val="28"/>
        </w:rPr>
        <w:t xml:space="preserve"> образования </w:t>
      </w:r>
      <w:r w:rsidRPr="00B1491C">
        <w:rPr>
          <w:sz w:val="28"/>
          <w:szCs w:val="28"/>
        </w:rPr>
        <w:t xml:space="preserve"> в проведении текущих ремон</w:t>
      </w:r>
      <w:r w:rsidR="00B1491C"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составление технических заданий на строительство и р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конструкцию объек</w:t>
      </w:r>
      <w:r w:rsidR="00B1491C"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участие в проверке качеств</w:t>
      </w:r>
      <w:r w:rsidR="00B1491C">
        <w:rPr>
          <w:sz w:val="28"/>
          <w:szCs w:val="28"/>
        </w:rPr>
        <w:t xml:space="preserve">а ремонтных работ в учреждениях, </w:t>
      </w:r>
      <w:r w:rsidRPr="00B1491C">
        <w:rPr>
          <w:sz w:val="28"/>
          <w:szCs w:val="28"/>
        </w:rPr>
        <w:t xml:space="preserve">осуществление </w:t>
      </w:r>
      <w:proofErr w:type="gramStart"/>
      <w:r w:rsidRPr="00B1491C">
        <w:rPr>
          <w:sz w:val="28"/>
          <w:szCs w:val="28"/>
        </w:rPr>
        <w:t>контроля за</w:t>
      </w:r>
      <w:proofErr w:type="gramEnd"/>
      <w:r w:rsidRPr="00B1491C">
        <w:rPr>
          <w:sz w:val="28"/>
          <w:szCs w:val="28"/>
        </w:rPr>
        <w:t xml:space="preserve"> выполнением работ по  текущему ремонту учрежд</w:t>
      </w:r>
      <w:r w:rsidR="00B1491C">
        <w:rPr>
          <w:sz w:val="28"/>
          <w:szCs w:val="28"/>
        </w:rPr>
        <w:t>ений, с</w:t>
      </w:r>
      <w:r w:rsidRPr="00B1491C">
        <w:rPr>
          <w:sz w:val="28"/>
          <w:szCs w:val="28"/>
        </w:rPr>
        <w:t>одержание в надл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 xml:space="preserve">жащем санитарном состоянии помещений здания Центра и </w:t>
      </w:r>
      <w:r w:rsidR="009D180F">
        <w:rPr>
          <w:sz w:val="28"/>
          <w:szCs w:val="28"/>
        </w:rPr>
        <w:t>комитета</w:t>
      </w:r>
      <w:r w:rsidRPr="00B1491C">
        <w:rPr>
          <w:sz w:val="28"/>
          <w:szCs w:val="28"/>
        </w:rPr>
        <w:t xml:space="preserve"> образов</w:t>
      </w:r>
      <w:r w:rsidRPr="00B1491C">
        <w:rPr>
          <w:sz w:val="28"/>
          <w:szCs w:val="28"/>
        </w:rPr>
        <w:t>а</w:t>
      </w:r>
      <w:r w:rsidRPr="00B1491C">
        <w:rPr>
          <w:sz w:val="28"/>
          <w:szCs w:val="28"/>
        </w:rPr>
        <w:t>ния.</w:t>
      </w:r>
    </w:p>
    <w:p w:rsidR="00D73D03" w:rsidRPr="009C1932" w:rsidRDefault="00B1491C" w:rsidP="00B71BE1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7049DB">
        <w:rPr>
          <w:rFonts w:ascii="yandex-sans" w:hAnsi="yandex-sans"/>
          <w:color w:val="000000"/>
          <w:sz w:val="28"/>
          <w:szCs w:val="28"/>
        </w:rPr>
        <w:t>В целях совершенствования методической работы, как средства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повыш</w:t>
      </w:r>
      <w:r w:rsidRPr="007049DB">
        <w:rPr>
          <w:rFonts w:ascii="yandex-sans" w:hAnsi="yandex-sans"/>
          <w:color w:val="000000"/>
          <w:sz w:val="28"/>
          <w:szCs w:val="28"/>
        </w:rPr>
        <w:t>е</w:t>
      </w:r>
      <w:r w:rsidRPr="007049DB">
        <w:rPr>
          <w:rFonts w:ascii="yandex-sans" w:hAnsi="yandex-sans"/>
          <w:color w:val="000000"/>
          <w:sz w:val="28"/>
          <w:szCs w:val="28"/>
        </w:rPr>
        <w:t>ния уровня профессионализма педагогических и руководящих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кадров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образов</w:t>
      </w:r>
      <w:r w:rsidRPr="007049DB">
        <w:rPr>
          <w:rFonts w:ascii="yandex-sans" w:hAnsi="yandex-sans"/>
          <w:color w:val="000000"/>
          <w:sz w:val="28"/>
          <w:szCs w:val="28"/>
        </w:rPr>
        <w:t>а</w:t>
      </w:r>
      <w:r w:rsidRPr="007049DB">
        <w:rPr>
          <w:rFonts w:ascii="yandex-sans" w:hAnsi="yandex-sans"/>
          <w:color w:val="000000"/>
          <w:sz w:val="28"/>
          <w:szCs w:val="28"/>
        </w:rPr>
        <w:t>тельных</w:t>
      </w:r>
      <w:r w:rsidR="00483E98">
        <w:rPr>
          <w:rFonts w:ascii="yandex-sans" w:hAnsi="yandex-sans"/>
          <w:color w:val="000000"/>
          <w:sz w:val="28"/>
          <w:szCs w:val="28"/>
        </w:rPr>
        <w:t xml:space="preserve"> </w:t>
      </w:r>
      <w:r>
        <w:rPr>
          <w:rFonts w:ascii="yandex-sans" w:hAnsi="yandex-sans" w:hint="eastAsia"/>
          <w:color w:val="000000"/>
          <w:sz w:val="28"/>
          <w:szCs w:val="28"/>
        </w:rPr>
        <w:t>у</w:t>
      </w:r>
      <w:r w:rsidRPr="007049DB">
        <w:rPr>
          <w:rFonts w:ascii="yandex-sans" w:hAnsi="yandex-sans"/>
          <w:color w:val="000000"/>
          <w:sz w:val="28"/>
          <w:szCs w:val="28"/>
        </w:rPr>
        <w:t>чреждений</w:t>
      </w:r>
      <w:r>
        <w:rPr>
          <w:rFonts w:ascii="yandex-sans" w:hAnsi="yandex-sans"/>
          <w:color w:val="000000"/>
          <w:sz w:val="28"/>
          <w:szCs w:val="28"/>
        </w:rPr>
        <w:t xml:space="preserve"> методисты Центра обеспечиваю</w:t>
      </w:r>
      <w:r w:rsidRPr="007049DB">
        <w:rPr>
          <w:rFonts w:ascii="yandex-sans" w:hAnsi="yandex-sans"/>
          <w:color w:val="000000"/>
          <w:sz w:val="28"/>
          <w:szCs w:val="28"/>
        </w:rPr>
        <w:t>т информационную по</w:t>
      </w:r>
      <w:r w:rsidRPr="007049DB">
        <w:rPr>
          <w:rFonts w:ascii="yandex-sans" w:hAnsi="yandex-sans"/>
          <w:color w:val="000000"/>
          <w:sz w:val="28"/>
          <w:szCs w:val="28"/>
        </w:rPr>
        <w:t>д</w:t>
      </w:r>
      <w:r w:rsidRPr="007049DB">
        <w:rPr>
          <w:rFonts w:ascii="yandex-sans" w:hAnsi="yandex-sans"/>
          <w:color w:val="000000"/>
          <w:sz w:val="28"/>
          <w:szCs w:val="28"/>
        </w:rPr>
        <w:t>держку образовательного процесса, инновационной и методической раб</w:t>
      </w:r>
      <w:r w:rsidRPr="007049DB">
        <w:rPr>
          <w:rFonts w:ascii="yandex-sans" w:hAnsi="yandex-sans"/>
          <w:color w:val="000000"/>
          <w:sz w:val="28"/>
          <w:szCs w:val="28"/>
        </w:rPr>
        <w:t>о</w:t>
      </w:r>
      <w:r w:rsidRPr="007049DB">
        <w:rPr>
          <w:rFonts w:ascii="yandex-sans" w:hAnsi="yandex-sans"/>
          <w:color w:val="000000"/>
          <w:sz w:val="28"/>
          <w:szCs w:val="28"/>
        </w:rPr>
        <w:t>ты во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всех муниципальных образ</w:t>
      </w:r>
      <w:r w:rsidR="009D180F">
        <w:rPr>
          <w:rFonts w:ascii="yandex-sans" w:hAnsi="yandex-sans"/>
          <w:color w:val="000000"/>
          <w:sz w:val="28"/>
          <w:szCs w:val="28"/>
        </w:rPr>
        <w:t>овательных учреждениях; оказываю</w:t>
      </w:r>
      <w:r w:rsidRPr="007049DB">
        <w:rPr>
          <w:rFonts w:ascii="yandex-sans" w:hAnsi="yandex-sans"/>
          <w:color w:val="000000"/>
          <w:sz w:val="28"/>
          <w:szCs w:val="28"/>
        </w:rPr>
        <w:t>т содействие в повышении квалификации педагогических кадров в соответствии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с професси</w:t>
      </w:r>
      <w:r w:rsidRPr="007049DB">
        <w:rPr>
          <w:rFonts w:ascii="yandex-sans" w:hAnsi="yandex-sans"/>
          <w:color w:val="000000"/>
          <w:sz w:val="28"/>
          <w:szCs w:val="28"/>
        </w:rPr>
        <w:t>о</w:t>
      </w:r>
      <w:r w:rsidRPr="007049DB">
        <w:rPr>
          <w:rFonts w:ascii="yandex-sans" w:hAnsi="yandex-sans"/>
          <w:color w:val="000000"/>
          <w:sz w:val="28"/>
          <w:szCs w:val="28"/>
        </w:rPr>
        <w:t>нальными потребностями педагогов; осуществля</w:t>
      </w:r>
      <w:r w:rsidR="009D180F">
        <w:rPr>
          <w:rFonts w:ascii="yandex-sans" w:hAnsi="yandex-sans"/>
          <w:color w:val="000000"/>
          <w:sz w:val="28"/>
          <w:szCs w:val="28"/>
        </w:rPr>
        <w:t>ю</w:t>
      </w:r>
      <w:r w:rsidRPr="007049DB">
        <w:rPr>
          <w:rFonts w:ascii="yandex-sans" w:hAnsi="yandex-sans"/>
          <w:color w:val="000000"/>
          <w:sz w:val="28"/>
          <w:szCs w:val="28"/>
        </w:rPr>
        <w:t>т изучение,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исследование, анализ инновационной педагогической практики в образовательных учрежд</w:t>
      </w:r>
      <w:r w:rsidRPr="007049DB">
        <w:rPr>
          <w:rFonts w:ascii="yandex-sans" w:hAnsi="yandex-sans"/>
          <w:color w:val="000000"/>
          <w:sz w:val="28"/>
          <w:szCs w:val="28"/>
        </w:rPr>
        <w:t>е</w:t>
      </w:r>
      <w:r w:rsidRPr="007049DB">
        <w:rPr>
          <w:rFonts w:ascii="yandex-sans" w:hAnsi="yandex-sans"/>
          <w:color w:val="000000"/>
          <w:sz w:val="28"/>
          <w:szCs w:val="28"/>
        </w:rPr>
        <w:t>ниях;</w:t>
      </w:r>
      <w:proofErr w:type="gramEnd"/>
      <w:r w:rsidRPr="007049DB">
        <w:rPr>
          <w:rFonts w:ascii="yandex-sans" w:hAnsi="yandex-sans"/>
          <w:color w:val="000000"/>
          <w:sz w:val="28"/>
          <w:szCs w:val="28"/>
        </w:rPr>
        <w:t xml:space="preserve"> изуча</w:t>
      </w:r>
      <w:r w:rsidR="009D180F">
        <w:rPr>
          <w:rFonts w:ascii="yandex-sans" w:hAnsi="yandex-sans"/>
          <w:color w:val="000000"/>
          <w:sz w:val="28"/>
          <w:szCs w:val="28"/>
        </w:rPr>
        <w:t>ю</w:t>
      </w:r>
      <w:r w:rsidRPr="007049DB">
        <w:rPr>
          <w:rFonts w:ascii="yandex-sans" w:hAnsi="yandex-sans"/>
          <w:color w:val="000000"/>
          <w:sz w:val="28"/>
          <w:szCs w:val="28"/>
        </w:rPr>
        <w:t>т, обобща</w:t>
      </w:r>
      <w:r w:rsidR="009D180F">
        <w:rPr>
          <w:rFonts w:ascii="yandex-sans" w:hAnsi="yandex-sans"/>
          <w:color w:val="000000"/>
          <w:sz w:val="28"/>
          <w:szCs w:val="28"/>
        </w:rPr>
        <w:t>ю</w:t>
      </w:r>
      <w:r w:rsidRPr="007049DB">
        <w:rPr>
          <w:rFonts w:ascii="yandex-sans" w:hAnsi="yandex-sans"/>
          <w:color w:val="000000"/>
          <w:sz w:val="28"/>
          <w:szCs w:val="28"/>
        </w:rPr>
        <w:t>т и внедря</w:t>
      </w:r>
      <w:r w:rsidR="009D180F">
        <w:rPr>
          <w:rFonts w:ascii="yandex-sans" w:hAnsi="yandex-sans"/>
          <w:color w:val="000000"/>
          <w:sz w:val="28"/>
          <w:szCs w:val="28"/>
        </w:rPr>
        <w:t>ю</w:t>
      </w:r>
      <w:r w:rsidRPr="007049DB">
        <w:rPr>
          <w:rFonts w:ascii="yandex-sans" w:hAnsi="yandex-sans"/>
          <w:color w:val="000000"/>
          <w:sz w:val="28"/>
          <w:szCs w:val="28"/>
        </w:rPr>
        <w:t>т инновационный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педагогический опыт как мощного ресурса для развития муниципальной</w:t>
      </w:r>
      <w:r w:rsidR="00483E98">
        <w:rPr>
          <w:rFonts w:ascii="yandex-sans" w:hAnsi="yandex-sans"/>
          <w:color w:val="000000"/>
          <w:sz w:val="28"/>
          <w:szCs w:val="28"/>
        </w:rPr>
        <w:t xml:space="preserve"> </w:t>
      </w:r>
      <w:r w:rsidRPr="009C1932">
        <w:rPr>
          <w:rFonts w:ascii="yandex-sans" w:hAnsi="yandex-sans"/>
          <w:color w:val="000000"/>
          <w:sz w:val="28"/>
          <w:szCs w:val="28"/>
        </w:rPr>
        <w:t>системы образования; проект</w:t>
      </w:r>
      <w:r w:rsidRPr="009C1932">
        <w:rPr>
          <w:rFonts w:ascii="yandex-sans" w:hAnsi="yandex-sans"/>
          <w:color w:val="000000"/>
          <w:sz w:val="28"/>
          <w:szCs w:val="28"/>
        </w:rPr>
        <w:t>и</w:t>
      </w:r>
      <w:r w:rsidRPr="009C1932">
        <w:rPr>
          <w:rFonts w:ascii="yandex-sans" w:hAnsi="yandex-sans"/>
          <w:color w:val="000000"/>
          <w:sz w:val="28"/>
          <w:szCs w:val="28"/>
        </w:rPr>
        <w:t>рует и планирует деятельность профессионал</w:t>
      </w:r>
      <w:r w:rsidRPr="009C1932">
        <w:rPr>
          <w:rFonts w:ascii="yandex-sans" w:hAnsi="yandex-sans"/>
          <w:color w:val="000000"/>
          <w:sz w:val="28"/>
          <w:szCs w:val="28"/>
        </w:rPr>
        <w:t>ь</w:t>
      </w:r>
      <w:r w:rsidRPr="009C1932">
        <w:rPr>
          <w:rFonts w:ascii="yandex-sans" w:hAnsi="yandex-sans"/>
          <w:color w:val="000000"/>
          <w:sz w:val="28"/>
          <w:szCs w:val="28"/>
        </w:rPr>
        <w:t>но-методического образования учителей на основе анализа профессионал</w:t>
      </w:r>
      <w:r w:rsidRPr="009C1932">
        <w:rPr>
          <w:rFonts w:ascii="yandex-sans" w:hAnsi="yandex-sans"/>
          <w:color w:val="000000"/>
          <w:sz w:val="28"/>
          <w:szCs w:val="28"/>
        </w:rPr>
        <w:t>ь</w:t>
      </w:r>
      <w:r w:rsidRPr="009C1932">
        <w:rPr>
          <w:rFonts w:ascii="yandex-sans" w:hAnsi="yandex-sans"/>
          <w:color w:val="000000"/>
          <w:sz w:val="28"/>
          <w:szCs w:val="28"/>
        </w:rPr>
        <w:t>ных потребностей педагога с учетом новых тенденций в развитии педагог</w:t>
      </w:r>
      <w:r w:rsidRPr="009C1932">
        <w:rPr>
          <w:rFonts w:ascii="yandex-sans" w:hAnsi="yandex-sans"/>
          <w:color w:val="000000"/>
          <w:sz w:val="28"/>
          <w:szCs w:val="28"/>
        </w:rPr>
        <w:t>и</w:t>
      </w:r>
      <w:r w:rsidRPr="009C1932">
        <w:rPr>
          <w:rFonts w:ascii="yandex-sans" w:hAnsi="yandex-sans"/>
          <w:color w:val="000000"/>
          <w:sz w:val="28"/>
          <w:szCs w:val="28"/>
        </w:rPr>
        <w:t>ческой науки и практики; осуществля</w:t>
      </w:r>
      <w:r w:rsidR="009D180F">
        <w:rPr>
          <w:rFonts w:ascii="yandex-sans" w:hAnsi="yandex-sans"/>
          <w:color w:val="000000"/>
          <w:sz w:val="28"/>
          <w:szCs w:val="28"/>
        </w:rPr>
        <w:t>ю</w:t>
      </w:r>
      <w:r w:rsidRPr="009C1932">
        <w:rPr>
          <w:rFonts w:ascii="yandex-sans" w:hAnsi="yandex-sans"/>
          <w:color w:val="000000"/>
          <w:sz w:val="28"/>
          <w:szCs w:val="28"/>
        </w:rPr>
        <w:t>т методическое сопровождение опы</w:t>
      </w:r>
      <w:r w:rsidRPr="009C1932">
        <w:rPr>
          <w:rFonts w:ascii="yandex-sans" w:hAnsi="yandex-sans"/>
          <w:color w:val="000000"/>
          <w:sz w:val="28"/>
          <w:szCs w:val="28"/>
        </w:rPr>
        <w:t>т</w:t>
      </w:r>
      <w:r w:rsidRPr="009C1932">
        <w:rPr>
          <w:rFonts w:ascii="yandex-sans" w:hAnsi="yandex-sans"/>
          <w:color w:val="000000"/>
          <w:sz w:val="28"/>
          <w:szCs w:val="28"/>
        </w:rPr>
        <w:t>но-экспериментальной и исследовательской работы, о</w:t>
      </w:r>
      <w:r w:rsidRPr="009C1932">
        <w:rPr>
          <w:sz w:val="28"/>
          <w:szCs w:val="28"/>
        </w:rPr>
        <w:t>беспечивают  непрерывное  повышение  квалификации педагогич</w:t>
      </w:r>
      <w:r w:rsidRPr="009C1932">
        <w:rPr>
          <w:sz w:val="28"/>
          <w:szCs w:val="28"/>
        </w:rPr>
        <w:t>е</w:t>
      </w:r>
      <w:r w:rsidRPr="009C1932">
        <w:rPr>
          <w:sz w:val="28"/>
          <w:szCs w:val="28"/>
        </w:rPr>
        <w:t>ских и руководящих кадров муниципальных бюджетных образовательных учреждений, подведомстве</w:t>
      </w:r>
      <w:r w:rsidRPr="009C1932">
        <w:rPr>
          <w:sz w:val="28"/>
          <w:szCs w:val="28"/>
        </w:rPr>
        <w:t>н</w:t>
      </w:r>
      <w:r w:rsidRPr="009C1932">
        <w:rPr>
          <w:sz w:val="28"/>
          <w:szCs w:val="28"/>
        </w:rPr>
        <w:t xml:space="preserve">ных </w:t>
      </w:r>
      <w:r w:rsidR="009D180F">
        <w:rPr>
          <w:sz w:val="28"/>
          <w:szCs w:val="28"/>
        </w:rPr>
        <w:t>комитету</w:t>
      </w:r>
      <w:r w:rsidRPr="009C1932">
        <w:rPr>
          <w:sz w:val="28"/>
          <w:szCs w:val="28"/>
        </w:rPr>
        <w:t xml:space="preserve"> образования, оказывают содействие их творческому росту, профессиональной самореализации, являются  </w:t>
      </w:r>
      <w:r w:rsidRPr="009C1932">
        <w:rPr>
          <w:sz w:val="28"/>
          <w:szCs w:val="28"/>
        </w:rPr>
        <w:lastRenderedPageBreak/>
        <w:t>организ</w:t>
      </w:r>
      <w:r w:rsidRPr="009C1932">
        <w:rPr>
          <w:sz w:val="28"/>
          <w:szCs w:val="28"/>
        </w:rPr>
        <w:t>а</w:t>
      </w:r>
      <w:r w:rsidRPr="009C1932">
        <w:rPr>
          <w:sz w:val="28"/>
          <w:szCs w:val="28"/>
        </w:rPr>
        <w:t>торами  проведения  педагогических научно–практических конференций, сем</w:t>
      </w:r>
      <w:r w:rsidRPr="009C1932">
        <w:rPr>
          <w:sz w:val="28"/>
          <w:szCs w:val="28"/>
        </w:rPr>
        <w:t>и</w:t>
      </w:r>
      <w:r w:rsidRPr="009C1932">
        <w:rPr>
          <w:sz w:val="28"/>
          <w:szCs w:val="28"/>
        </w:rPr>
        <w:t>наров, конкурсов и других мероприятий с педагогами.</w:t>
      </w:r>
    </w:p>
    <w:p w:rsidR="00381A5E" w:rsidRPr="00D00C28" w:rsidRDefault="00381A5E" w:rsidP="00B71BE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Во исполнение поручения Президента РФ Путина</w:t>
      </w:r>
      <w:r w:rsidR="00483E98" w:rsidRPr="00483E98">
        <w:rPr>
          <w:sz w:val="28"/>
          <w:szCs w:val="28"/>
        </w:rPr>
        <w:t xml:space="preserve"> </w:t>
      </w:r>
      <w:r w:rsidR="00483E98" w:rsidRPr="00D00C28">
        <w:rPr>
          <w:sz w:val="28"/>
          <w:szCs w:val="28"/>
        </w:rPr>
        <w:t xml:space="preserve">В.В. </w:t>
      </w:r>
      <w:r w:rsidRPr="00D00C28">
        <w:rPr>
          <w:sz w:val="28"/>
          <w:szCs w:val="28"/>
        </w:rPr>
        <w:t>по развитию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спорта среди учащихся и молодежи, восстановлению комплекса ГТО, ведется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поэтапная работа по модернизации спортивных залов</w:t>
      </w:r>
      <w:r w:rsidR="00B1491C">
        <w:rPr>
          <w:sz w:val="28"/>
          <w:szCs w:val="28"/>
        </w:rPr>
        <w:t xml:space="preserve"> образовательных организ</w:t>
      </w:r>
      <w:r w:rsidR="00B1491C">
        <w:rPr>
          <w:sz w:val="28"/>
          <w:szCs w:val="28"/>
        </w:rPr>
        <w:t>а</w:t>
      </w:r>
      <w:r w:rsidR="00B1491C">
        <w:rPr>
          <w:sz w:val="28"/>
          <w:szCs w:val="28"/>
        </w:rPr>
        <w:t>ций</w:t>
      </w:r>
      <w:r w:rsidRPr="00D00C28">
        <w:rPr>
          <w:sz w:val="28"/>
          <w:szCs w:val="28"/>
        </w:rPr>
        <w:t>, усовершенствованию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спортивных площадок.</w:t>
      </w:r>
    </w:p>
    <w:p w:rsidR="0004203C" w:rsidRDefault="00381A5E" w:rsidP="00B71BE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последние годы в дошкольных и общеобразовательных учреждениях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были приняты меры по созданию необходимых условий, способствующих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хранению и укреплению здоровья детей.</w:t>
      </w:r>
      <w:r w:rsidR="00B1491C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 </w:t>
      </w:r>
      <w:r w:rsidR="0004203C">
        <w:rPr>
          <w:sz w:val="28"/>
          <w:szCs w:val="28"/>
        </w:rPr>
        <w:t xml:space="preserve"> </w:t>
      </w:r>
    </w:p>
    <w:p w:rsidR="00381A5E" w:rsidRDefault="00381A5E" w:rsidP="00B71BE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Проблемами остаются устаревшая материально-техническая база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учр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ждений системы дополнительного образования детей, низкие темпы ее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моде</w:t>
      </w:r>
      <w:r w:rsidRPr="00D00C28">
        <w:rPr>
          <w:sz w:val="28"/>
          <w:szCs w:val="28"/>
        </w:rPr>
        <w:t>р</w:t>
      </w:r>
      <w:r w:rsidRPr="00D00C28">
        <w:rPr>
          <w:sz w:val="28"/>
          <w:szCs w:val="28"/>
        </w:rPr>
        <w:t xml:space="preserve">низации. </w:t>
      </w:r>
    </w:p>
    <w:p w:rsidR="00422109" w:rsidRPr="007E6014" w:rsidRDefault="00A355DC" w:rsidP="00B71BE1">
      <w:pPr>
        <w:ind w:firstLine="709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В рамках реализации государственной программы Российской Федер</w:t>
      </w:r>
      <w:r w:rsidRPr="007E6014">
        <w:rPr>
          <w:sz w:val="28"/>
          <w:szCs w:val="28"/>
        </w:rPr>
        <w:t>а</w:t>
      </w:r>
      <w:r w:rsidRPr="007E6014">
        <w:rPr>
          <w:sz w:val="28"/>
          <w:szCs w:val="28"/>
        </w:rPr>
        <w:t xml:space="preserve">ции «Доступная среда» в </w:t>
      </w:r>
      <w:r w:rsidR="009D180F">
        <w:rPr>
          <w:sz w:val="28"/>
          <w:szCs w:val="28"/>
        </w:rPr>
        <w:t xml:space="preserve">Шпаковском </w:t>
      </w:r>
      <w:r w:rsidR="00CA224F">
        <w:rPr>
          <w:sz w:val="28"/>
          <w:szCs w:val="28"/>
        </w:rPr>
        <w:t>округе</w:t>
      </w:r>
      <w:r w:rsidRPr="007E6014">
        <w:rPr>
          <w:sz w:val="28"/>
          <w:szCs w:val="28"/>
        </w:rPr>
        <w:t xml:space="preserve"> образовательные организации осн</w:t>
      </w:r>
      <w:r w:rsidRPr="007E6014">
        <w:rPr>
          <w:sz w:val="28"/>
          <w:szCs w:val="28"/>
        </w:rPr>
        <w:t>а</w:t>
      </w:r>
      <w:r w:rsidRPr="007E6014">
        <w:rPr>
          <w:sz w:val="28"/>
          <w:szCs w:val="28"/>
        </w:rPr>
        <w:t>щены приспособлениями для беспрепятственного   доступа и совместного об</w:t>
      </w:r>
      <w:r w:rsidRPr="007E6014">
        <w:rPr>
          <w:sz w:val="28"/>
          <w:szCs w:val="28"/>
        </w:rPr>
        <w:t>у</w:t>
      </w:r>
      <w:r w:rsidRPr="007E6014">
        <w:rPr>
          <w:sz w:val="28"/>
          <w:szCs w:val="28"/>
        </w:rPr>
        <w:t xml:space="preserve">чения детей-инвалидов и детей, не имеющих нарушений развития. </w:t>
      </w:r>
    </w:p>
    <w:p w:rsidR="009059C6" w:rsidRPr="007E6014" w:rsidRDefault="001728B0" w:rsidP="00B71BE1">
      <w:pPr>
        <w:ind w:firstLine="709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В</w:t>
      </w:r>
      <w:r w:rsidR="009059C6" w:rsidRPr="007E6014">
        <w:rPr>
          <w:sz w:val="28"/>
          <w:szCs w:val="28"/>
        </w:rPr>
        <w:t xml:space="preserve">  2019 году в:</w:t>
      </w:r>
      <w:r w:rsidRPr="007E6014">
        <w:rPr>
          <w:sz w:val="28"/>
          <w:szCs w:val="28"/>
        </w:rPr>
        <w:t xml:space="preserve"> </w:t>
      </w:r>
      <w:r w:rsidRPr="007E6014">
        <w:rPr>
          <w:color w:val="000000"/>
          <w:sz w:val="28"/>
          <w:szCs w:val="28"/>
        </w:rPr>
        <w:t xml:space="preserve">МКОУ </w:t>
      </w:r>
      <w:r w:rsidR="009059C6" w:rsidRPr="007E6014">
        <w:rPr>
          <w:color w:val="000000"/>
          <w:sz w:val="28"/>
          <w:szCs w:val="28"/>
        </w:rPr>
        <w:t xml:space="preserve"> </w:t>
      </w:r>
      <w:r w:rsidR="009D180F">
        <w:rPr>
          <w:color w:val="000000"/>
          <w:sz w:val="28"/>
          <w:szCs w:val="28"/>
        </w:rPr>
        <w:t>«</w:t>
      </w:r>
      <w:r w:rsidRPr="007E6014">
        <w:rPr>
          <w:color w:val="000000"/>
          <w:sz w:val="28"/>
          <w:szCs w:val="28"/>
        </w:rPr>
        <w:t>НОШ</w:t>
      </w:r>
      <w:r w:rsidR="009D180F">
        <w:rPr>
          <w:color w:val="000000"/>
          <w:sz w:val="28"/>
          <w:szCs w:val="28"/>
        </w:rPr>
        <w:t xml:space="preserve"> № 22»</w:t>
      </w:r>
      <w:r w:rsidR="009059C6" w:rsidRPr="007E6014">
        <w:rPr>
          <w:color w:val="000000"/>
          <w:sz w:val="28"/>
          <w:szCs w:val="28"/>
        </w:rPr>
        <w:t xml:space="preserve">  установлены </w:t>
      </w:r>
      <w:r w:rsidR="009059C6" w:rsidRPr="007E6014">
        <w:rPr>
          <w:rFonts w:ascii="Calibri" w:hAnsi="Calibri"/>
          <w:color w:val="000000"/>
          <w:sz w:val="20"/>
          <w:szCs w:val="20"/>
        </w:rPr>
        <w:t xml:space="preserve"> </w:t>
      </w:r>
      <w:r w:rsidR="009059C6" w:rsidRPr="007E6014">
        <w:rPr>
          <w:color w:val="000000"/>
          <w:sz w:val="28"/>
          <w:szCs w:val="28"/>
        </w:rPr>
        <w:t xml:space="preserve">пандус приставной, пандус (аппарель) стационарный и  поручень </w:t>
      </w:r>
      <w:proofErr w:type="spellStart"/>
      <w:r w:rsidR="009059C6" w:rsidRPr="007E6014">
        <w:rPr>
          <w:color w:val="000000"/>
          <w:sz w:val="28"/>
          <w:szCs w:val="28"/>
        </w:rPr>
        <w:t>пристенный</w:t>
      </w:r>
      <w:proofErr w:type="spellEnd"/>
      <w:r w:rsidR="009059C6" w:rsidRPr="007E6014">
        <w:rPr>
          <w:color w:val="000000"/>
          <w:sz w:val="28"/>
          <w:szCs w:val="28"/>
        </w:rPr>
        <w:t xml:space="preserve"> двухуровневый 1,5 м; перила для пандуса двухуровневые 1,5 м. На проведение данных работ из муниципального бюджета затрачено 40 000 руб.</w:t>
      </w:r>
      <w:r w:rsidRPr="007E6014">
        <w:rPr>
          <w:color w:val="000000"/>
          <w:sz w:val="28"/>
          <w:szCs w:val="28"/>
        </w:rPr>
        <w:t>,</w:t>
      </w:r>
      <w:r w:rsidRPr="007E6014">
        <w:rPr>
          <w:sz w:val="28"/>
          <w:szCs w:val="28"/>
        </w:rPr>
        <w:t xml:space="preserve"> в </w:t>
      </w:r>
      <w:r w:rsidR="009059C6" w:rsidRPr="007E6014">
        <w:rPr>
          <w:color w:val="000000"/>
          <w:sz w:val="28"/>
          <w:szCs w:val="28"/>
        </w:rPr>
        <w:t>МБДОУ</w:t>
      </w:r>
      <w:r w:rsidR="009D180F">
        <w:rPr>
          <w:color w:val="000000"/>
          <w:sz w:val="28"/>
          <w:szCs w:val="28"/>
        </w:rPr>
        <w:t xml:space="preserve"> «Детский сад №25»</w:t>
      </w:r>
      <w:r w:rsidR="009059C6" w:rsidRPr="007E6014">
        <w:rPr>
          <w:color w:val="000000"/>
          <w:sz w:val="28"/>
          <w:szCs w:val="28"/>
        </w:rPr>
        <w:t xml:space="preserve"> установлен пандус. На проведение работ затрачено 53 000 руб. (вн</w:t>
      </w:r>
      <w:r w:rsidR="009059C6" w:rsidRPr="007E6014">
        <w:rPr>
          <w:color w:val="000000"/>
          <w:sz w:val="28"/>
          <w:szCs w:val="28"/>
        </w:rPr>
        <w:t>е</w:t>
      </w:r>
      <w:r w:rsidR="009059C6" w:rsidRPr="007E6014">
        <w:rPr>
          <w:color w:val="000000"/>
          <w:sz w:val="28"/>
          <w:szCs w:val="28"/>
        </w:rPr>
        <w:t>бюджетные);</w:t>
      </w:r>
      <w:r w:rsidR="00C23836" w:rsidRPr="007E6014">
        <w:rPr>
          <w:sz w:val="28"/>
          <w:szCs w:val="28"/>
        </w:rPr>
        <w:t xml:space="preserve"> в </w:t>
      </w:r>
      <w:r w:rsidR="009059C6" w:rsidRPr="007E6014">
        <w:rPr>
          <w:color w:val="000000"/>
          <w:sz w:val="28"/>
          <w:szCs w:val="28"/>
        </w:rPr>
        <w:t xml:space="preserve">МБОУ </w:t>
      </w:r>
      <w:r w:rsidR="009D180F">
        <w:rPr>
          <w:color w:val="000000"/>
          <w:sz w:val="28"/>
          <w:szCs w:val="28"/>
        </w:rPr>
        <w:t>«СОШ №30»</w:t>
      </w:r>
      <w:r w:rsidR="009059C6" w:rsidRPr="007E6014">
        <w:rPr>
          <w:color w:val="000000"/>
          <w:sz w:val="28"/>
          <w:szCs w:val="28"/>
        </w:rPr>
        <w:t xml:space="preserve"> </w:t>
      </w:r>
      <w:proofErr w:type="spellStart"/>
      <w:r w:rsidR="009059C6" w:rsidRPr="007E6014">
        <w:rPr>
          <w:color w:val="000000"/>
          <w:sz w:val="28"/>
          <w:szCs w:val="28"/>
        </w:rPr>
        <w:t>г</w:t>
      </w:r>
      <w:proofErr w:type="gramStart"/>
      <w:r w:rsidR="009059C6" w:rsidRPr="007E6014">
        <w:rPr>
          <w:color w:val="000000"/>
          <w:sz w:val="28"/>
          <w:szCs w:val="28"/>
        </w:rPr>
        <w:t>.М</w:t>
      </w:r>
      <w:proofErr w:type="gramEnd"/>
      <w:r w:rsidR="009059C6" w:rsidRPr="007E6014">
        <w:rPr>
          <w:color w:val="000000"/>
          <w:sz w:val="28"/>
          <w:szCs w:val="28"/>
        </w:rPr>
        <w:t>ихайловска</w:t>
      </w:r>
      <w:proofErr w:type="spellEnd"/>
      <w:r w:rsidR="009059C6" w:rsidRPr="007E6014">
        <w:rPr>
          <w:color w:val="000000"/>
          <w:sz w:val="28"/>
          <w:szCs w:val="28"/>
        </w:rPr>
        <w:t xml:space="preserve">  установлен подъемник для инвалидов на общую сумму  120 000 руб., (40 000руб. – мес</w:t>
      </w:r>
      <w:r w:rsidR="009059C6" w:rsidRPr="007E6014">
        <w:rPr>
          <w:color w:val="000000"/>
          <w:sz w:val="28"/>
          <w:szCs w:val="28"/>
        </w:rPr>
        <w:t>т</w:t>
      </w:r>
      <w:r w:rsidR="009059C6" w:rsidRPr="007E6014">
        <w:rPr>
          <w:color w:val="000000"/>
          <w:sz w:val="28"/>
          <w:szCs w:val="28"/>
        </w:rPr>
        <w:t>ный, 80 000 руб. – внебюджетные)</w:t>
      </w:r>
      <w:r w:rsidR="00C23836" w:rsidRPr="007E6014">
        <w:rPr>
          <w:color w:val="000000"/>
          <w:sz w:val="28"/>
          <w:szCs w:val="28"/>
        </w:rPr>
        <w:t xml:space="preserve">, </w:t>
      </w:r>
      <w:r w:rsidR="00C23836" w:rsidRPr="007E6014">
        <w:rPr>
          <w:sz w:val="28"/>
          <w:szCs w:val="28"/>
        </w:rPr>
        <w:t xml:space="preserve">в </w:t>
      </w:r>
      <w:r w:rsidR="009059C6" w:rsidRPr="007E6014">
        <w:rPr>
          <w:color w:val="000000"/>
          <w:sz w:val="28"/>
          <w:szCs w:val="28"/>
        </w:rPr>
        <w:t xml:space="preserve">МКОУ </w:t>
      </w:r>
      <w:r w:rsidR="009D180F">
        <w:rPr>
          <w:color w:val="000000"/>
          <w:sz w:val="28"/>
          <w:szCs w:val="28"/>
        </w:rPr>
        <w:t>«СОШ №12»</w:t>
      </w:r>
      <w:r w:rsidR="009059C6" w:rsidRPr="007E6014">
        <w:rPr>
          <w:color w:val="000000"/>
          <w:sz w:val="28"/>
          <w:szCs w:val="28"/>
        </w:rPr>
        <w:t xml:space="preserve"> установлен пандус. На проведение да</w:t>
      </w:r>
      <w:r w:rsidR="009059C6" w:rsidRPr="007E6014">
        <w:rPr>
          <w:color w:val="000000"/>
          <w:sz w:val="28"/>
          <w:szCs w:val="28"/>
        </w:rPr>
        <w:t>н</w:t>
      </w:r>
      <w:r w:rsidR="009059C6" w:rsidRPr="007E6014">
        <w:rPr>
          <w:color w:val="000000"/>
          <w:sz w:val="28"/>
          <w:szCs w:val="28"/>
        </w:rPr>
        <w:t>ных работ из муниципального бюджета выделено 26 600 руб.</w:t>
      </w:r>
      <w:r w:rsidR="00C23836" w:rsidRPr="007E6014">
        <w:rPr>
          <w:sz w:val="28"/>
          <w:szCs w:val="28"/>
        </w:rPr>
        <w:t xml:space="preserve">, в </w:t>
      </w:r>
      <w:r w:rsidR="009059C6" w:rsidRPr="007E6014">
        <w:rPr>
          <w:color w:val="000000"/>
          <w:sz w:val="28"/>
          <w:szCs w:val="28"/>
        </w:rPr>
        <w:t>МБОУ «СОШ №15» установлен пандус. На проведение данных работ затрачено 13 000 руб. (</w:t>
      </w:r>
      <w:proofErr w:type="gramStart"/>
      <w:r w:rsidR="009059C6" w:rsidRPr="007E6014">
        <w:rPr>
          <w:color w:val="000000"/>
          <w:sz w:val="28"/>
          <w:szCs w:val="28"/>
        </w:rPr>
        <w:t>внебюджетные</w:t>
      </w:r>
      <w:proofErr w:type="gramEnd"/>
      <w:r w:rsidR="009059C6" w:rsidRPr="007E6014">
        <w:rPr>
          <w:color w:val="000000"/>
          <w:sz w:val="28"/>
          <w:szCs w:val="28"/>
        </w:rPr>
        <w:t>).</w:t>
      </w:r>
    </w:p>
    <w:p w:rsidR="009059C6" w:rsidRPr="007E6014" w:rsidRDefault="009059C6" w:rsidP="009059C6">
      <w:pPr>
        <w:pStyle w:val="aa"/>
        <w:ind w:left="0" w:firstLine="709"/>
        <w:jc w:val="both"/>
        <w:rPr>
          <w:sz w:val="28"/>
          <w:szCs w:val="28"/>
        </w:rPr>
      </w:pPr>
      <w:r w:rsidRPr="007E6014">
        <w:rPr>
          <w:color w:val="000000"/>
          <w:sz w:val="28"/>
          <w:szCs w:val="28"/>
        </w:rPr>
        <w:t>Также в рамках государственной программы Российской Федерации «Доступная среда» в 2020 год</w:t>
      </w:r>
      <w:r w:rsidR="009D180F">
        <w:rPr>
          <w:color w:val="000000"/>
          <w:sz w:val="28"/>
          <w:szCs w:val="28"/>
        </w:rPr>
        <w:t>у</w:t>
      </w:r>
      <w:r w:rsidRPr="007E6014">
        <w:rPr>
          <w:color w:val="000000"/>
          <w:sz w:val="28"/>
          <w:szCs w:val="28"/>
        </w:rPr>
        <w:t xml:space="preserve"> на  создание в дошкольных образовательных организациях  условий для получения детьми-инвалидами качественного образ</w:t>
      </w:r>
      <w:r w:rsidRPr="007E6014">
        <w:rPr>
          <w:color w:val="000000"/>
          <w:sz w:val="28"/>
          <w:szCs w:val="28"/>
        </w:rPr>
        <w:t>о</w:t>
      </w:r>
      <w:r w:rsidRPr="007E6014">
        <w:rPr>
          <w:color w:val="000000"/>
          <w:sz w:val="28"/>
          <w:szCs w:val="28"/>
        </w:rPr>
        <w:t>вания выделено 2125270 рублей. На эти средства планируется в двух образов</w:t>
      </w:r>
      <w:r w:rsidRPr="007E6014">
        <w:rPr>
          <w:color w:val="000000"/>
          <w:sz w:val="28"/>
          <w:szCs w:val="28"/>
        </w:rPr>
        <w:t>а</w:t>
      </w:r>
      <w:r w:rsidRPr="007E6014">
        <w:rPr>
          <w:color w:val="000000"/>
          <w:sz w:val="28"/>
          <w:szCs w:val="28"/>
        </w:rPr>
        <w:t>тельных организациях (</w:t>
      </w:r>
      <w:r w:rsidR="009D180F">
        <w:rPr>
          <w:color w:val="000000"/>
          <w:sz w:val="28"/>
          <w:szCs w:val="28"/>
        </w:rPr>
        <w:t xml:space="preserve">Детский сад </w:t>
      </w:r>
      <w:r w:rsidRPr="007E6014">
        <w:rPr>
          <w:color w:val="000000"/>
          <w:sz w:val="28"/>
          <w:szCs w:val="28"/>
        </w:rPr>
        <w:t xml:space="preserve"> №3 и </w:t>
      </w:r>
      <w:r w:rsidR="009D180F">
        <w:rPr>
          <w:color w:val="000000"/>
          <w:sz w:val="28"/>
          <w:szCs w:val="28"/>
        </w:rPr>
        <w:t xml:space="preserve">Детский сад </w:t>
      </w:r>
      <w:r w:rsidR="009D180F" w:rsidRPr="007E6014">
        <w:rPr>
          <w:color w:val="000000"/>
          <w:sz w:val="28"/>
          <w:szCs w:val="28"/>
        </w:rPr>
        <w:t xml:space="preserve"> </w:t>
      </w:r>
      <w:r w:rsidRPr="007E6014">
        <w:rPr>
          <w:color w:val="000000"/>
          <w:sz w:val="28"/>
          <w:szCs w:val="28"/>
        </w:rPr>
        <w:t>№ 30) создать условия доступности услуг в сфере образования для инвалидов, в том числе и устро</w:t>
      </w:r>
      <w:r w:rsidRPr="007E6014">
        <w:rPr>
          <w:color w:val="000000"/>
          <w:sz w:val="28"/>
          <w:szCs w:val="28"/>
        </w:rPr>
        <w:t>й</w:t>
      </w:r>
      <w:r w:rsidRPr="007E6014">
        <w:rPr>
          <w:color w:val="000000"/>
          <w:sz w:val="28"/>
          <w:szCs w:val="28"/>
        </w:rPr>
        <w:t xml:space="preserve">ство приспособления </w:t>
      </w:r>
      <w:r w:rsidRPr="007E6014">
        <w:rPr>
          <w:sz w:val="28"/>
          <w:szCs w:val="28"/>
        </w:rPr>
        <w:t>для входа лиц с нарушениями опорно-двигательного а</w:t>
      </w:r>
      <w:r w:rsidRPr="007E6014">
        <w:rPr>
          <w:sz w:val="28"/>
          <w:szCs w:val="28"/>
        </w:rPr>
        <w:t>п</w:t>
      </w:r>
      <w:r w:rsidRPr="007E6014">
        <w:rPr>
          <w:sz w:val="28"/>
          <w:szCs w:val="28"/>
        </w:rPr>
        <w:t>парата и въезда инвалидов-колясочников.</w:t>
      </w:r>
    </w:p>
    <w:p w:rsidR="00381A5E" w:rsidRPr="007E6014" w:rsidRDefault="00381A5E" w:rsidP="009059C6">
      <w:pPr>
        <w:ind w:firstLine="708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Однако работа по совершенствованию</w:t>
      </w:r>
      <w:r w:rsidR="009207A3" w:rsidRPr="007E6014">
        <w:rPr>
          <w:sz w:val="28"/>
          <w:szCs w:val="28"/>
        </w:rPr>
        <w:t xml:space="preserve"> </w:t>
      </w:r>
      <w:r w:rsidRPr="007E6014">
        <w:rPr>
          <w:sz w:val="28"/>
          <w:szCs w:val="28"/>
        </w:rPr>
        <w:t>организации и осуществлению специального (коррекционного) образования</w:t>
      </w:r>
      <w:r w:rsidR="009207A3" w:rsidRPr="007E6014">
        <w:rPr>
          <w:sz w:val="28"/>
          <w:szCs w:val="28"/>
        </w:rPr>
        <w:t xml:space="preserve"> </w:t>
      </w:r>
      <w:r w:rsidRPr="007E6014">
        <w:rPr>
          <w:sz w:val="28"/>
          <w:szCs w:val="28"/>
        </w:rPr>
        <w:t>детей с ограниченными возмо</w:t>
      </w:r>
      <w:r w:rsidRPr="007E6014">
        <w:rPr>
          <w:sz w:val="28"/>
          <w:szCs w:val="28"/>
        </w:rPr>
        <w:t>ж</w:t>
      </w:r>
      <w:r w:rsidRPr="007E6014">
        <w:rPr>
          <w:sz w:val="28"/>
          <w:szCs w:val="28"/>
        </w:rPr>
        <w:t>ностями здоровья требует продолжения.</w:t>
      </w:r>
    </w:p>
    <w:p w:rsidR="00D86F8B" w:rsidRPr="00A82502" w:rsidRDefault="00381A5E" w:rsidP="00D86F8B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7E6014">
        <w:rPr>
          <w:sz w:val="28"/>
          <w:szCs w:val="28"/>
        </w:rPr>
        <w:t>Материально-техническая база муниципальных учреждений образов</w:t>
      </w:r>
      <w:r w:rsidRPr="007E6014">
        <w:rPr>
          <w:sz w:val="28"/>
          <w:szCs w:val="28"/>
        </w:rPr>
        <w:t>а</w:t>
      </w:r>
      <w:r w:rsidRPr="007E6014">
        <w:rPr>
          <w:sz w:val="28"/>
          <w:szCs w:val="28"/>
        </w:rPr>
        <w:t>ния</w:t>
      </w:r>
      <w:r w:rsidR="009207A3" w:rsidRPr="007E6014">
        <w:rPr>
          <w:sz w:val="28"/>
          <w:szCs w:val="28"/>
        </w:rPr>
        <w:t xml:space="preserve"> </w:t>
      </w:r>
      <w:r w:rsidRPr="007E6014">
        <w:rPr>
          <w:sz w:val="28"/>
          <w:szCs w:val="28"/>
        </w:rPr>
        <w:t xml:space="preserve">требует обновления. </w:t>
      </w:r>
      <w:r w:rsidR="00D86F8B" w:rsidRPr="007E6014">
        <w:rPr>
          <w:sz w:val="28"/>
          <w:szCs w:val="28"/>
        </w:rPr>
        <w:t xml:space="preserve">Необходимо </w:t>
      </w:r>
      <w:r w:rsidR="00D86F8B" w:rsidRPr="007E6014">
        <w:rPr>
          <w:spacing w:val="-2"/>
          <w:sz w:val="28"/>
          <w:szCs w:val="28"/>
        </w:rPr>
        <w:t xml:space="preserve"> проведение капитального ремонта зд</w:t>
      </w:r>
      <w:r w:rsidR="00D86F8B" w:rsidRPr="007E6014">
        <w:rPr>
          <w:spacing w:val="-2"/>
          <w:sz w:val="28"/>
          <w:szCs w:val="28"/>
        </w:rPr>
        <w:t>а</w:t>
      </w:r>
      <w:r w:rsidR="00D86F8B" w:rsidRPr="007E6014">
        <w:rPr>
          <w:spacing w:val="-2"/>
          <w:sz w:val="28"/>
          <w:szCs w:val="28"/>
        </w:rPr>
        <w:t>ний 3 из 64 (4,7 %) муниципальных образовательных организаций</w:t>
      </w:r>
      <w:r w:rsidR="00D86F8B" w:rsidRPr="007E6014">
        <w:rPr>
          <w:sz w:val="28"/>
          <w:szCs w:val="28"/>
        </w:rPr>
        <w:t>;</w:t>
      </w:r>
      <w:r w:rsidR="00D86F8B" w:rsidRPr="007E6014">
        <w:rPr>
          <w:spacing w:val="-2"/>
          <w:sz w:val="28"/>
          <w:szCs w:val="28"/>
        </w:rPr>
        <w:t xml:space="preserve"> 3 из 6 муниципал</w:t>
      </w:r>
      <w:r w:rsidR="00D86F8B" w:rsidRPr="007E6014">
        <w:rPr>
          <w:spacing w:val="-2"/>
          <w:sz w:val="28"/>
          <w:szCs w:val="28"/>
        </w:rPr>
        <w:t>ь</w:t>
      </w:r>
      <w:r w:rsidR="00D86F8B" w:rsidRPr="007E6014">
        <w:rPr>
          <w:spacing w:val="-2"/>
          <w:sz w:val="28"/>
          <w:szCs w:val="28"/>
        </w:rPr>
        <w:t>ных образовательных организаций необходимо оснастить системами видеон</w:t>
      </w:r>
      <w:r w:rsidR="00D86F8B" w:rsidRPr="007E6014">
        <w:rPr>
          <w:spacing w:val="-2"/>
          <w:sz w:val="28"/>
          <w:szCs w:val="28"/>
        </w:rPr>
        <w:t>а</w:t>
      </w:r>
      <w:r w:rsidR="00D86F8B" w:rsidRPr="007E6014">
        <w:rPr>
          <w:spacing w:val="-2"/>
          <w:sz w:val="28"/>
          <w:szCs w:val="28"/>
        </w:rPr>
        <w:t xml:space="preserve">блюдения;  в 10 из 64 (16 %) – установить и дооборудовать </w:t>
      </w:r>
      <w:proofErr w:type="spellStart"/>
      <w:r w:rsidR="00D86F8B" w:rsidRPr="007E6014">
        <w:rPr>
          <w:spacing w:val="-2"/>
          <w:sz w:val="28"/>
          <w:szCs w:val="28"/>
        </w:rPr>
        <w:t>периметральное</w:t>
      </w:r>
      <w:proofErr w:type="spellEnd"/>
      <w:r w:rsidR="00D86F8B" w:rsidRPr="007E6014">
        <w:rPr>
          <w:spacing w:val="-2"/>
          <w:sz w:val="28"/>
          <w:szCs w:val="28"/>
        </w:rPr>
        <w:t xml:space="preserve"> ограждение.</w:t>
      </w:r>
      <w:r w:rsidR="00D86F8B" w:rsidRPr="00A82502">
        <w:rPr>
          <w:spacing w:val="-2"/>
          <w:sz w:val="28"/>
          <w:szCs w:val="28"/>
        </w:rPr>
        <w:t xml:space="preserve"> </w:t>
      </w:r>
    </w:p>
    <w:p w:rsidR="00D6450A" w:rsidRPr="000C5ABC" w:rsidRDefault="00D6450A" w:rsidP="00844C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ABC">
        <w:rPr>
          <w:sz w:val="28"/>
          <w:szCs w:val="28"/>
        </w:rPr>
        <w:lastRenderedPageBreak/>
        <w:t>Ежегодно в образовательных учреждениях организуется работа в соответствии с Федеральным законом от 22</w:t>
      </w:r>
      <w:r w:rsidR="009D180F">
        <w:rPr>
          <w:sz w:val="28"/>
          <w:szCs w:val="28"/>
        </w:rPr>
        <w:t xml:space="preserve"> июля </w:t>
      </w:r>
      <w:r w:rsidRPr="000C5ABC">
        <w:rPr>
          <w:sz w:val="28"/>
          <w:szCs w:val="28"/>
        </w:rPr>
        <w:t>2008</w:t>
      </w:r>
      <w:r w:rsidR="009D180F">
        <w:rPr>
          <w:sz w:val="28"/>
          <w:szCs w:val="28"/>
        </w:rPr>
        <w:t xml:space="preserve"> года </w:t>
      </w:r>
      <w:r w:rsidRPr="000C5ABC">
        <w:rPr>
          <w:sz w:val="28"/>
          <w:szCs w:val="28"/>
        </w:rPr>
        <w:t xml:space="preserve"> № 123-ФЗ «Технич</w:t>
      </w:r>
      <w:r w:rsidRPr="000C5ABC">
        <w:rPr>
          <w:sz w:val="28"/>
          <w:szCs w:val="28"/>
        </w:rPr>
        <w:t>е</w:t>
      </w:r>
      <w:r w:rsidRPr="000C5ABC">
        <w:rPr>
          <w:sz w:val="28"/>
          <w:szCs w:val="28"/>
        </w:rPr>
        <w:t>ский регламент пожарной безопасности», «Правилами пожарной безопасн</w:t>
      </w:r>
      <w:r w:rsidRPr="000C5ABC">
        <w:rPr>
          <w:sz w:val="28"/>
          <w:szCs w:val="28"/>
        </w:rPr>
        <w:t>о</w:t>
      </w:r>
      <w:r w:rsidRPr="000C5ABC">
        <w:rPr>
          <w:sz w:val="28"/>
          <w:szCs w:val="28"/>
        </w:rPr>
        <w:t>сти для общеобразовательных школ, профессионально-технических училищ, шко</w:t>
      </w:r>
      <w:proofErr w:type="gramStart"/>
      <w:r w:rsidRPr="000C5ABC">
        <w:rPr>
          <w:sz w:val="28"/>
          <w:szCs w:val="28"/>
        </w:rPr>
        <w:t>л-</w:t>
      </w:r>
      <w:proofErr w:type="gramEnd"/>
      <w:r w:rsidRPr="000C5ABC">
        <w:rPr>
          <w:sz w:val="28"/>
          <w:szCs w:val="28"/>
        </w:rPr>
        <w:t xml:space="preserve"> интернатов, детских домов, дошкольных, внешкольных и других учебно-воспитательных учреждений» от 10.05.1989 ППБ-101-89 и с предписаниями Государственного пожарного надзора для устранения нарушений технического регламента и правил пожарной безопасности.</w:t>
      </w:r>
    </w:p>
    <w:p w:rsidR="00381A5E" w:rsidRPr="00D00C28" w:rsidRDefault="009C1932" w:rsidP="00844C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современной,</w:t>
      </w:r>
      <w:r w:rsidR="00381A5E" w:rsidRPr="00D00C28">
        <w:rPr>
          <w:sz w:val="28"/>
          <w:szCs w:val="28"/>
        </w:rPr>
        <w:t xml:space="preserve"> комфортной</w:t>
      </w:r>
      <w:r>
        <w:rPr>
          <w:sz w:val="28"/>
          <w:szCs w:val="28"/>
        </w:rPr>
        <w:t xml:space="preserve"> и безопасной </w:t>
      </w:r>
      <w:r w:rsidR="00381A5E" w:rsidRPr="00D00C28">
        <w:rPr>
          <w:sz w:val="28"/>
          <w:szCs w:val="28"/>
        </w:rPr>
        <w:t>образовательной ср</w:t>
      </w:r>
      <w:r w:rsidR="00381A5E" w:rsidRPr="00D00C28">
        <w:rPr>
          <w:sz w:val="28"/>
          <w:szCs w:val="28"/>
        </w:rPr>
        <w:t>е</w:t>
      </w:r>
      <w:r w:rsidR="00381A5E" w:rsidRPr="00D00C28">
        <w:rPr>
          <w:sz w:val="28"/>
          <w:szCs w:val="28"/>
        </w:rPr>
        <w:t>ды, решение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>задач по развитию человеческого капитала и формированию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>выс</w:t>
      </w:r>
      <w:r w:rsidR="00381A5E" w:rsidRPr="00D00C28">
        <w:rPr>
          <w:sz w:val="28"/>
          <w:szCs w:val="28"/>
        </w:rPr>
        <w:t>о</w:t>
      </w:r>
      <w:r w:rsidR="00381A5E" w:rsidRPr="00D00C28">
        <w:rPr>
          <w:sz w:val="28"/>
          <w:szCs w:val="28"/>
        </w:rPr>
        <w:t>конравственной личности напрямую связано с повышением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>эффективности о</w:t>
      </w:r>
      <w:r w:rsidR="00381A5E" w:rsidRPr="00D00C28">
        <w:rPr>
          <w:sz w:val="28"/>
          <w:szCs w:val="28"/>
        </w:rPr>
        <w:t>б</w:t>
      </w:r>
      <w:r w:rsidR="00381A5E" w:rsidRPr="00D00C28">
        <w:rPr>
          <w:sz w:val="28"/>
          <w:szCs w:val="28"/>
        </w:rPr>
        <w:t>разовательной политики. Все это предполагает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>осуществление системной и ц</w:t>
      </w:r>
      <w:r w:rsidR="00381A5E" w:rsidRPr="00D00C28">
        <w:rPr>
          <w:sz w:val="28"/>
          <w:szCs w:val="28"/>
        </w:rPr>
        <w:t>е</w:t>
      </w:r>
      <w:r w:rsidR="00381A5E" w:rsidRPr="00D00C28">
        <w:rPr>
          <w:sz w:val="28"/>
          <w:szCs w:val="28"/>
        </w:rPr>
        <w:t>ленаправленной работы, проводимой</w:t>
      </w:r>
      <w:r w:rsidR="00253AE4">
        <w:rPr>
          <w:sz w:val="28"/>
          <w:szCs w:val="28"/>
        </w:rPr>
        <w:t>,</w:t>
      </w:r>
      <w:r w:rsidR="00381A5E" w:rsidRPr="00D00C28">
        <w:rPr>
          <w:sz w:val="28"/>
          <w:szCs w:val="28"/>
        </w:rPr>
        <w:t xml:space="preserve"> в том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 xml:space="preserve">числе в рамках </w:t>
      </w:r>
      <w:r w:rsidR="004A4171">
        <w:rPr>
          <w:sz w:val="28"/>
          <w:szCs w:val="28"/>
        </w:rPr>
        <w:t>п</w:t>
      </w:r>
      <w:r w:rsidR="00381A5E" w:rsidRPr="00D00C28">
        <w:rPr>
          <w:sz w:val="28"/>
          <w:szCs w:val="28"/>
        </w:rPr>
        <w:t>о</w:t>
      </w:r>
      <w:r w:rsidR="00381A5E" w:rsidRPr="00D00C28">
        <w:rPr>
          <w:sz w:val="28"/>
          <w:szCs w:val="28"/>
        </w:rPr>
        <w:t>д</w:t>
      </w:r>
      <w:r w:rsidR="00381A5E" w:rsidRPr="00D00C28">
        <w:rPr>
          <w:sz w:val="28"/>
          <w:szCs w:val="28"/>
        </w:rPr>
        <w:t>программы.</w:t>
      </w:r>
    </w:p>
    <w:p w:rsidR="00381A5E" w:rsidRDefault="00381A5E" w:rsidP="00844C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00C28">
        <w:rPr>
          <w:sz w:val="28"/>
          <w:szCs w:val="28"/>
        </w:rPr>
        <w:t>Решение обозначенных проблем программно-целевым методом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управл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ния более эффективно по сравнению с планово-нормативным, так как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обесп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чивает возможность учета стратегических приоритетов социально-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экономич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 xml:space="preserve">ского развития </w:t>
      </w:r>
      <w:r w:rsidR="00717B60">
        <w:rPr>
          <w:sz w:val="28"/>
          <w:szCs w:val="28"/>
        </w:rPr>
        <w:t xml:space="preserve">Шпаковского </w:t>
      </w:r>
      <w:r w:rsidR="00CA224F">
        <w:rPr>
          <w:sz w:val="28"/>
          <w:szCs w:val="28"/>
        </w:rPr>
        <w:t>округа</w:t>
      </w:r>
      <w:r w:rsidRPr="00D00C28">
        <w:rPr>
          <w:sz w:val="28"/>
          <w:szCs w:val="28"/>
        </w:rPr>
        <w:t>, снижает риск неэффективного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использ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вания финансовых ресурсов, создает условия для комплексной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реализации мер по развитию </w:t>
      </w:r>
      <w:r w:rsidR="00C807F3">
        <w:rPr>
          <w:sz w:val="28"/>
          <w:szCs w:val="28"/>
        </w:rPr>
        <w:t xml:space="preserve">материально-технической </w:t>
      </w:r>
      <w:r w:rsidRPr="00D00C28">
        <w:rPr>
          <w:sz w:val="28"/>
          <w:szCs w:val="28"/>
        </w:rPr>
        <w:t>базы</w:t>
      </w:r>
      <w:r w:rsidR="009C1932">
        <w:rPr>
          <w:sz w:val="28"/>
          <w:szCs w:val="28"/>
        </w:rPr>
        <w:t>,</w:t>
      </w:r>
      <w:r w:rsidR="00C807F3">
        <w:rPr>
          <w:sz w:val="28"/>
          <w:szCs w:val="28"/>
        </w:rPr>
        <w:t xml:space="preserve"> обеспечению </w:t>
      </w:r>
      <w:r w:rsidR="009C1932">
        <w:rPr>
          <w:sz w:val="28"/>
          <w:szCs w:val="28"/>
        </w:rPr>
        <w:t xml:space="preserve"> комплексной</w:t>
      </w:r>
      <w:r w:rsidR="00C807F3">
        <w:rPr>
          <w:sz w:val="28"/>
          <w:szCs w:val="28"/>
        </w:rPr>
        <w:t xml:space="preserve"> </w:t>
      </w:r>
      <w:r w:rsidR="009C1932">
        <w:rPr>
          <w:sz w:val="28"/>
          <w:szCs w:val="28"/>
        </w:rPr>
        <w:t xml:space="preserve"> безопасности </w:t>
      </w:r>
      <w:r w:rsidRPr="00D00C28">
        <w:rPr>
          <w:sz w:val="28"/>
          <w:szCs w:val="28"/>
        </w:rPr>
        <w:t xml:space="preserve"> </w:t>
      </w:r>
      <w:r w:rsidR="00C807F3">
        <w:rPr>
          <w:sz w:val="28"/>
          <w:szCs w:val="28"/>
        </w:rPr>
        <w:t xml:space="preserve">и методического обслуживания  </w:t>
      </w:r>
      <w:r w:rsidRPr="00D00C28">
        <w:rPr>
          <w:sz w:val="28"/>
          <w:szCs w:val="28"/>
        </w:rPr>
        <w:t>образовател</w:t>
      </w:r>
      <w:r w:rsidRPr="00D00C28">
        <w:rPr>
          <w:sz w:val="28"/>
          <w:szCs w:val="28"/>
        </w:rPr>
        <w:t>ь</w:t>
      </w:r>
      <w:r w:rsidRPr="00D00C28">
        <w:rPr>
          <w:sz w:val="28"/>
          <w:szCs w:val="28"/>
        </w:rPr>
        <w:t>ных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учреждений</w:t>
      </w:r>
      <w:r w:rsidR="00C807F3">
        <w:rPr>
          <w:sz w:val="28"/>
          <w:szCs w:val="28"/>
        </w:rPr>
        <w:t>.</w:t>
      </w:r>
      <w:r w:rsidRPr="00D00C28">
        <w:rPr>
          <w:sz w:val="28"/>
          <w:szCs w:val="28"/>
        </w:rPr>
        <w:t xml:space="preserve"> </w:t>
      </w:r>
      <w:proofErr w:type="gramEnd"/>
    </w:p>
    <w:p w:rsidR="00381A5E" w:rsidRDefault="00381A5E" w:rsidP="00844C3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D3573" w:rsidRDefault="000D3573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AD3DB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 w:rsidR="003147E6">
        <w:rPr>
          <w:sz w:val="28"/>
          <w:szCs w:val="28"/>
        </w:rPr>
        <w:t>,</w:t>
      </w:r>
      <w:r>
        <w:rPr>
          <w:sz w:val="28"/>
          <w:szCs w:val="28"/>
        </w:rPr>
        <w:t xml:space="preserve"> индикаторы </w:t>
      </w:r>
      <w:r w:rsidR="003147E6">
        <w:rPr>
          <w:sz w:val="28"/>
          <w:szCs w:val="28"/>
        </w:rPr>
        <w:t>достижения цели</w:t>
      </w:r>
      <w:r>
        <w:rPr>
          <w:sz w:val="28"/>
          <w:szCs w:val="28"/>
        </w:rPr>
        <w:t xml:space="preserve"> подпрограммы, сроки и этапы ее реализации</w:t>
      </w:r>
    </w:p>
    <w:p w:rsidR="00092D18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86107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 подпрограммы является:</w:t>
      </w:r>
    </w:p>
    <w:p w:rsidR="00861070" w:rsidRDefault="00861070" w:rsidP="008610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5543">
        <w:rPr>
          <w:rFonts w:ascii="Times New Roman" w:hAnsi="Times New Roman" w:cs="Times New Roman"/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07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цели осуществляется путем решения задач и реализации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новных мероприятий подпрограммы, взаимосвязанных по срокам, ресурсам, исполнителям.</w:t>
      </w:r>
    </w:p>
    <w:p w:rsidR="0086107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подпрограммы предусматривается обеспечение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дующей задачи:</w:t>
      </w:r>
    </w:p>
    <w:p w:rsidR="00861070" w:rsidRDefault="004C1761" w:rsidP="0086107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861070">
        <w:rPr>
          <w:rFonts w:ascii="Times New Roman" w:hAnsi="Times New Roman" w:cs="Times New Roman"/>
          <w:sz w:val="28"/>
          <w:szCs w:val="28"/>
        </w:rPr>
        <w:t>обеспечение содержания МКУ «Центр по техническому обслуживанию, капитальному ремонту и обеспечению образовательных организаций Шпако</w:t>
      </w:r>
      <w:r w:rsidRPr="00861070">
        <w:rPr>
          <w:rFonts w:ascii="Times New Roman" w:hAnsi="Times New Roman" w:cs="Times New Roman"/>
          <w:sz w:val="28"/>
          <w:szCs w:val="28"/>
        </w:rPr>
        <w:t>в</w:t>
      </w:r>
      <w:r w:rsidRPr="00861070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861070">
        <w:rPr>
          <w:rFonts w:ascii="Times New Roman" w:hAnsi="Times New Roman" w:cs="Times New Roman"/>
          <w:sz w:val="28"/>
          <w:szCs w:val="28"/>
        </w:rPr>
        <w:t>»</w:t>
      </w:r>
    </w:p>
    <w:p w:rsidR="0086107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мероприятий подпрограммы оценивается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левыми индикаторами и показателями подпрограммы, которые приведены в таблице 1.</w:t>
      </w:r>
    </w:p>
    <w:p w:rsidR="00861070" w:rsidRDefault="00861070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861070" w:rsidRDefault="00861070" w:rsidP="008610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1070" w:rsidRDefault="00861070" w:rsidP="008610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Целевые индикаторы подпрограммы</w:t>
      </w:r>
    </w:p>
    <w:p w:rsidR="00861070" w:rsidRDefault="00861070" w:rsidP="008610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b"/>
        <w:tblW w:w="9747" w:type="dxa"/>
        <w:tblLayout w:type="fixed"/>
        <w:tblLook w:val="04A0" w:firstRow="1" w:lastRow="0" w:firstColumn="1" w:lastColumn="0" w:noHBand="0" w:noVBand="1"/>
      </w:tblPr>
      <w:tblGrid>
        <w:gridCol w:w="538"/>
        <w:gridCol w:w="3879"/>
        <w:gridCol w:w="1016"/>
        <w:gridCol w:w="1054"/>
        <w:gridCol w:w="992"/>
        <w:gridCol w:w="1134"/>
        <w:gridCol w:w="1134"/>
      </w:tblGrid>
      <w:tr w:rsidR="002046CF" w:rsidRPr="00A84EB5" w:rsidTr="002046CF">
        <w:trPr>
          <w:trHeight w:val="1086"/>
        </w:trPr>
        <w:tc>
          <w:tcPr>
            <w:tcW w:w="538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lastRenderedPageBreak/>
              <w:t>№</w:t>
            </w:r>
          </w:p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237C24">
              <w:rPr>
                <w:sz w:val="28"/>
                <w:szCs w:val="28"/>
              </w:rPr>
              <w:t>п</w:t>
            </w:r>
            <w:proofErr w:type="gramEnd"/>
            <w:r w:rsidRPr="00237C24">
              <w:rPr>
                <w:sz w:val="28"/>
                <w:szCs w:val="28"/>
              </w:rPr>
              <w:t>/п</w:t>
            </w:r>
          </w:p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016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ница изм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рения</w:t>
            </w:r>
          </w:p>
        </w:tc>
        <w:tc>
          <w:tcPr>
            <w:tcW w:w="1054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237C24">
              <w:rPr>
                <w:sz w:val="28"/>
                <w:szCs w:val="28"/>
              </w:rPr>
              <w:t xml:space="preserve"> </w:t>
            </w:r>
          </w:p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237C24">
              <w:rPr>
                <w:sz w:val="28"/>
                <w:szCs w:val="28"/>
              </w:rPr>
              <w:t xml:space="preserve"> </w:t>
            </w:r>
          </w:p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237C24">
              <w:rPr>
                <w:sz w:val="28"/>
                <w:szCs w:val="28"/>
              </w:rPr>
              <w:t xml:space="preserve"> </w:t>
            </w:r>
          </w:p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</w:tr>
      <w:tr w:rsidR="002046CF" w:rsidRPr="00A84EB5" w:rsidTr="002046CF">
        <w:trPr>
          <w:trHeight w:val="301"/>
        </w:trPr>
        <w:tc>
          <w:tcPr>
            <w:tcW w:w="538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79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</w:tcPr>
          <w:p w:rsidR="002046CF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2046CF" w:rsidRPr="00237C24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046CF" w:rsidRDefault="002046CF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046CF" w:rsidTr="002046CF">
        <w:trPr>
          <w:trHeight w:val="1619"/>
        </w:trPr>
        <w:tc>
          <w:tcPr>
            <w:tcW w:w="538" w:type="dxa"/>
          </w:tcPr>
          <w:p w:rsidR="002046CF" w:rsidRPr="00A84EB5" w:rsidRDefault="002046CF" w:rsidP="009031FA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879" w:type="dxa"/>
          </w:tcPr>
          <w:p w:rsidR="002046CF" w:rsidRPr="00AC7217" w:rsidRDefault="002046CF" w:rsidP="00C117C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оля муниципальных образ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вательных учреждений, зд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ния которых находятся в аварийном состоянии или тр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016" w:type="dxa"/>
          </w:tcPr>
          <w:p w:rsidR="002046CF" w:rsidRPr="00AC7217" w:rsidRDefault="002046CF" w:rsidP="00C117C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центы</w:t>
            </w:r>
          </w:p>
        </w:tc>
        <w:tc>
          <w:tcPr>
            <w:tcW w:w="1054" w:type="dxa"/>
          </w:tcPr>
          <w:p w:rsidR="002046CF" w:rsidRPr="00AC7217" w:rsidRDefault="002046CF" w:rsidP="00C117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92" w:type="dxa"/>
          </w:tcPr>
          <w:p w:rsidR="002046CF" w:rsidRPr="00AC7217" w:rsidRDefault="002046CF" w:rsidP="00C117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134" w:type="dxa"/>
          </w:tcPr>
          <w:p w:rsidR="002046CF" w:rsidRPr="00AC7217" w:rsidRDefault="002046CF" w:rsidP="00C117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134" w:type="dxa"/>
          </w:tcPr>
          <w:p w:rsidR="002046CF" w:rsidRPr="00AC7217" w:rsidRDefault="002046CF" w:rsidP="00C117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2046CF" w:rsidRPr="00B95ECE" w:rsidTr="002046CF">
        <w:trPr>
          <w:trHeight w:val="1603"/>
        </w:trPr>
        <w:tc>
          <w:tcPr>
            <w:tcW w:w="538" w:type="dxa"/>
          </w:tcPr>
          <w:p w:rsidR="002046CF" w:rsidRPr="00A84EB5" w:rsidRDefault="002046CF" w:rsidP="009031FA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879" w:type="dxa"/>
          </w:tcPr>
          <w:p w:rsidR="002046CF" w:rsidRPr="009031FA" w:rsidRDefault="002046CF" w:rsidP="00B71BE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9031FA">
              <w:rPr>
                <w:sz w:val="28"/>
                <w:szCs w:val="28"/>
              </w:rPr>
              <w:t>оля педагогических рабо</w:t>
            </w:r>
            <w:r w:rsidRPr="009031FA">
              <w:rPr>
                <w:sz w:val="28"/>
                <w:szCs w:val="28"/>
              </w:rPr>
              <w:t>т</w:t>
            </w:r>
            <w:r w:rsidRPr="009031FA">
              <w:rPr>
                <w:sz w:val="28"/>
                <w:szCs w:val="28"/>
              </w:rPr>
              <w:t>ников, имеющих  первую и высшую квалификационные категории, в общем колич</w:t>
            </w:r>
            <w:r w:rsidRPr="009031FA">
              <w:rPr>
                <w:sz w:val="28"/>
                <w:szCs w:val="28"/>
              </w:rPr>
              <w:t>е</w:t>
            </w:r>
            <w:r w:rsidRPr="009031FA">
              <w:rPr>
                <w:sz w:val="28"/>
                <w:szCs w:val="28"/>
              </w:rPr>
              <w:t>стве педагогических работн</w:t>
            </w:r>
            <w:r w:rsidRPr="009031FA">
              <w:rPr>
                <w:sz w:val="28"/>
                <w:szCs w:val="28"/>
              </w:rPr>
              <w:t>и</w:t>
            </w:r>
            <w:r w:rsidRPr="009031FA">
              <w:rPr>
                <w:sz w:val="28"/>
                <w:szCs w:val="28"/>
              </w:rPr>
              <w:t>ков образовательных орган</w:t>
            </w:r>
            <w:r w:rsidRPr="009031FA">
              <w:rPr>
                <w:sz w:val="28"/>
                <w:szCs w:val="28"/>
              </w:rPr>
              <w:t>и</w:t>
            </w:r>
            <w:r w:rsidRPr="009031FA">
              <w:rPr>
                <w:sz w:val="28"/>
                <w:szCs w:val="28"/>
              </w:rPr>
              <w:t>заций</w:t>
            </w:r>
          </w:p>
        </w:tc>
        <w:tc>
          <w:tcPr>
            <w:tcW w:w="1016" w:type="dxa"/>
          </w:tcPr>
          <w:p w:rsidR="002046CF" w:rsidRPr="009031FA" w:rsidRDefault="002046CF" w:rsidP="009031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031FA">
              <w:rPr>
                <w:sz w:val="28"/>
                <w:szCs w:val="28"/>
              </w:rPr>
              <w:t>пр</w:t>
            </w:r>
            <w:r w:rsidRPr="009031FA">
              <w:rPr>
                <w:sz w:val="28"/>
                <w:szCs w:val="28"/>
              </w:rPr>
              <w:t>о</w:t>
            </w:r>
            <w:r w:rsidRPr="009031FA">
              <w:rPr>
                <w:sz w:val="28"/>
                <w:szCs w:val="28"/>
              </w:rPr>
              <w:t>центы</w:t>
            </w:r>
          </w:p>
        </w:tc>
        <w:tc>
          <w:tcPr>
            <w:tcW w:w="1054" w:type="dxa"/>
          </w:tcPr>
          <w:p w:rsidR="002046CF" w:rsidRPr="009031FA" w:rsidRDefault="002046CF" w:rsidP="009031F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031F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</w:tcPr>
          <w:p w:rsidR="002046CF" w:rsidRPr="009031FA" w:rsidRDefault="002046CF" w:rsidP="00A20B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031FA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2046CF" w:rsidRPr="009031FA" w:rsidRDefault="002046CF" w:rsidP="00A20B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1134" w:type="dxa"/>
          </w:tcPr>
          <w:p w:rsidR="002046CF" w:rsidRDefault="002046CF" w:rsidP="00A20B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</w:tbl>
    <w:p w:rsidR="00253AE4" w:rsidRDefault="00253AE4" w:rsidP="00381A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53AE4" w:rsidRDefault="004C1DC2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</w:t>
      </w:r>
      <w:r w:rsidR="00381A5E">
        <w:rPr>
          <w:sz w:val="28"/>
          <w:szCs w:val="28"/>
        </w:rPr>
        <w:t>ра</w:t>
      </w:r>
      <w:r w:rsidR="00237C24">
        <w:rPr>
          <w:sz w:val="28"/>
          <w:szCs w:val="28"/>
        </w:rPr>
        <w:t xml:space="preserve">ммы рассчитана на </w:t>
      </w:r>
      <w:r w:rsidR="002046CF">
        <w:rPr>
          <w:sz w:val="28"/>
          <w:szCs w:val="28"/>
        </w:rPr>
        <w:t>4</w:t>
      </w:r>
      <w:r w:rsidR="00237C24">
        <w:rPr>
          <w:sz w:val="28"/>
          <w:szCs w:val="28"/>
        </w:rPr>
        <w:t xml:space="preserve"> года, с 20</w:t>
      </w:r>
      <w:r w:rsidR="005123B0">
        <w:rPr>
          <w:sz w:val="28"/>
          <w:szCs w:val="28"/>
        </w:rPr>
        <w:t>21</w:t>
      </w:r>
      <w:r w:rsidR="00237C24">
        <w:rPr>
          <w:sz w:val="28"/>
          <w:szCs w:val="28"/>
        </w:rPr>
        <w:t xml:space="preserve"> года по 202</w:t>
      </w:r>
      <w:r w:rsidR="002046CF">
        <w:rPr>
          <w:sz w:val="28"/>
          <w:szCs w:val="28"/>
        </w:rPr>
        <w:t>4</w:t>
      </w:r>
      <w:r w:rsidR="005123B0">
        <w:rPr>
          <w:sz w:val="28"/>
          <w:szCs w:val="28"/>
        </w:rPr>
        <w:t xml:space="preserve"> </w:t>
      </w:r>
      <w:r w:rsidR="00381A5E">
        <w:rPr>
          <w:sz w:val="28"/>
          <w:szCs w:val="28"/>
        </w:rPr>
        <w:t>год включительно.</w:t>
      </w:r>
    </w:p>
    <w:p w:rsidR="00BA3023" w:rsidRDefault="00BA3023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A3023" w:rsidRDefault="00BA3023" w:rsidP="00BA30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BA3023" w:rsidRDefault="00BA3023" w:rsidP="00BA302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3023" w:rsidRPr="00B972A1" w:rsidRDefault="00BA3023" w:rsidP="00BA30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</w:t>
      </w:r>
      <w:r w:rsidRPr="00D60851">
        <w:rPr>
          <w:rFonts w:ascii="Times New Roman" w:hAnsi="Times New Roman" w:cs="Times New Roman"/>
          <w:sz w:val="28"/>
          <w:szCs w:val="28"/>
        </w:rPr>
        <w:t>о</w:t>
      </w:r>
      <w:r w:rsidRPr="00D60851">
        <w:rPr>
          <w:rFonts w:ascii="Times New Roman" w:hAnsi="Times New Roman" w:cs="Times New Roman"/>
          <w:sz w:val="28"/>
          <w:szCs w:val="28"/>
        </w:rPr>
        <w:t>стижении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Шпаковского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округа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приведены в приложении 6 к Программе.</w:t>
      </w:r>
    </w:p>
    <w:p w:rsidR="00BA3023" w:rsidRDefault="00BA3023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C1DC2" w:rsidRDefault="004C1DC2" w:rsidP="00582C7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0C2BE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0C2BED">
        <w:rPr>
          <w:sz w:val="28"/>
          <w:szCs w:val="28"/>
        </w:rPr>
        <w:t xml:space="preserve">Ресурсное обеспечение </w:t>
      </w:r>
      <w:r w:rsidR="004A4171">
        <w:rPr>
          <w:sz w:val="28"/>
          <w:szCs w:val="28"/>
        </w:rPr>
        <w:t>подп</w:t>
      </w:r>
      <w:r w:rsidR="000C2BED">
        <w:rPr>
          <w:sz w:val="28"/>
          <w:szCs w:val="28"/>
        </w:rPr>
        <w:t xml:space="preserve">рограммы </w:t>
      </w:r>
    </w:p>
    <w:p w:rsidR="004C1DC2" w:rsidRPr="007D3D50" w:rsidRDefault="004C1DC2" w:rsidP="00582C71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Финансирование расходов на реализацию основных мероприятий подпрограммы осуществляется в пределах средств, предусматриваемых на ук</w:t>
      </w:r>
      <w:r w:rsidRPr="005123B0">
        <w:rPr>
          <w:rFonts w:ascii="Times New Roman" w:hAnsi="Times New Roman" w:cs="Times New Roman"/>
          <w:sz w:val="28"/>
          <w:szCs w:val="28"/>
        </w:rPr>
        <w:t>а</w:t>
      </w:r>
      <w:r w:rsidRPr="005123B0">
        <w:rPr>
          <w:rFonts w:ascii="Times New Roman" w:hAnsi="Times New Roman" w:cs="Times New Roman"/>
          <w:sz w:val="28"/>
          <w:szCs w:val="28"/>
        </w:rPr>
        <w:t xml:space="preserve">занные цели в соответствии с решением </w:t>
      </w:r>
      <w:r w:rsidR="0072301A">
        <w:rPr>
          <w:rFonts w:ascii="Times New Roman" w:hAnsi="Times New Roman" w:cs="Times New Roman"/>
          <w:sz w:val="28"/>
          <w:szCs w:val="28"/>
          <w:lang w:eastAsia="zh-CN"/>
        </w:rPr>
        <w:t xml:space="preserve">Думы Шпаковского муниципального округа </w:t>
      </w:r>
      <w:r w:rsidRPr="005123B0">
        <w:rPr>
          <w:rFonts w:ascii="Times New Roman" w:hAnsi="Times New Roman" w:cs="Times New Roman"/>
          <w:sz w:val="28"/>
          <w:szCs w:val="28"/>
        </w:rPr>
        <w:t>о бюджете на очередной финансовый год и плановый период.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Общий объем финансового обеспечения за счет средств местного бю</w:t>
      </w:r>
      <w:r w:rsidRPr="005123B0">
        <w:rPr>
          <w:rFonts w:ascii="Times New Roman" w:hAnsi="Times New Roman" w:cs="Times New Roman"/>
          <w:sz w:val="28"/>
          <w:szCs w:val="28"/>
        </w:rPr>
        <w:t>д</w:t>
      </w:r>
      <w:r w:rsidRPr="005123B0">
        <w:rPr>
          <w:rFonts w:ascii="Times New Roman" w:hAnsi="Times New Roman" w:cs="Times New Roman"/>
          <w:sz w:val="28"/>
          <w:szCs w:val="28"/>
        </w:rPr>
        <w:t xml:space="preserve">жета на реализацию подпрограммы составит </w:t>
      </w:r>
      <w:r w:rsidR="004204D8">
        <w:rPr>
          <w:rFonts w:ascii="Times New Roman" w:hAnsi="Times New Roman" w:cs="Times New Roman"/>
          <w:sz w:val="28"/>
          <w:szCs w:val="28"/>
        </w:rPr>
        <w:t>52 546,05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за счет средств местного бюджета: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2046CF">
        <w:rPr>
          <w:rFonts w:ascii="Times New Roman" w:hAnsi="Times New Roman" w:cs="Times New Roman"/>
          <w:sz w:val="28"/>
          <w:szCs w:val="28"/>
        </w:rPr>
        <w:t>12 811,44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4204D8">
        <w:rPr>
          <w:rFonts w:ascii="Times New Roman" w:hAnsi="Times New Roman" w:cs="Times New Roman"/>
          <w:sz w:val="28"/>
          <w:szCs w:val="28"/>
        </w:rPr>
        <w:t>14 214,33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Default="001363C5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046CF">
        <w:rPr>
          <w:rFonts w:ascii="Times New Roman" w:hAnsi="Times New Roman" w:cs="Times New Roman"/>
          <w:sz w:val="28"/>
          <w:szCs w:val="28"/>
        </w:rPr>
        <w:t>12 760,14 тыс. рублей;</w:t>
      </w:r>
    </w:p>
    <w:p w:rsidR="002046CF" w:rsidRPr="005123B0" w:rsidRDefault="002046CF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12 760,14 тыс. рублей.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23B0">
        <w:rPr>
          <w:sz w:val="28"/>
          <w:szCs w:val="28"/>
        </w:rPr>
        <w:lastRenderedPageBreak/>
        <w:t>Конкретные мероприятия подпрограммы и прогнозируемые объемы финансирования мероприятий подпрограммы уточняются ежегодно при форм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>ровании местного бюджета на очередной финансовый год и плановый период.</w:t>
      </w:r>
    </w:p>
    <w:p w:rsidR="005123B0" w:rsidRPr="005123B0" w:rsidRDefault="005123B0" w:rsidP="005123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123B0">
        <w:rPr>
          <w:sz w:val="28"/>
          <w:szCs w:val="28"/>
        </w:rPr>
        <w:t>Раздел 4. Характеристика основных мероприятий подпрограммы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Для решения задач подпрограммы необходимо обеспечить выполнение следующих основных мероприятий:</w:t>
      </w: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 xml:space="preserve">1. Обеспечение деятельности МКУ </w:t>
      </w:r>
      <w:r w:rsidR="009D180F">
        <w:rPr>
          <w:sz w:val="28"/>
          <w:szCs w:val="28"/>
        </w:rPr>
        <w:t>«</w:t>
      </w:r>
      <w:r w:rsidRPr="005123B0">
        <w:rPr>
          <w:sz w:val="28"/>
          <w:szCs w:val="28"/>
        </w:rPr>
        <w:t>Центр по техническому обслужив</w:t>
      </w:r>
      <w:r w:rsidRPr="005123B0">
        <w:rPr>
          <w:sz w:val="28"/>
          <w:szCs w:val="28"/>
        </w:rPr>
        <w:t>а</w:t>
      </w:r>
      <w:r w:rsidRPr="005123B0">
        <w:rPr>
          <w:sz w:val="28"/>
          <w:szCs w:val="28"/>
        </w:rPr>
        <w:t xml:space="preserve">нию, капитальному ремонту, обеспечению безопасности образовательных </w:t>
      </w:r>
      <w:r w:rsidR="0072301A">
        <w:rPr>
          <w:sz w:val="28"/>
          <w:szCs w:val="28"/>
        </w:rPr>
        <w:t>учреждений</w:t>
      </w:r>
      <w:r w:rsidR="00F60311">
        <w:rPr>
          <w:sz w:val="28"/>
          <w:szCs w:val="28"/>
        </w:rPr>
        <w:t xml:space="preserve">  Шпаковско</w:t>
      </w:r>
      <w:r w:rsidR="00F27C1A">
        <w:rPr>
          <w:sz w:val="28"/>
          <w:szCs w:val="28"/>
        </w:rPr>
        <w:t>го</w:t>
      </w:r>
      <w:r w:rsidR="00F60311">
        <w:rPr>
          <w:sz w:val="28"/>
          <w:szCs w:val="28"/>
        </w:rPr>
        <w:t xml:space="preserve"> муниципально</w:t>
      </w:r>
      <w:r w:rsidR="00F27C1A">
        <w:rPr>
          <w:sz w:val="28"/>
          <w:szCs w:val="28"/>
        </w:rPr>
        <w:t>го</w:t>
      </w:r>
      <w:r w:rsidR="00F60311">
        <w:rPr>
          <w:sz w:val="28"/>
          <w:szCs w:val="28"/>
        </w:rPr>
        <w:t xml:space="preserve"> округ</w:t>
      </w:r>
      <w:r w:rsidR="00F27C1A">
        <w:rPr>
          <w:sz w:val="28"/>
          <w:szCs w:val="28"/>
        </w:rPr>
        <w:t>а»</w:t>
      </w:r>
      <w:r w:rsidR="00F60311">
        <w:rPr>
          <w:sz w:val="28"/>
          <w:szCs w:val="28"/>
        </w:rPr>
        <w:t>.</w:t>
      </w: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123B0">
        <w:rPr>
          <w:sz w:val="28"/>
          <w:szCs w:val="28"/>
        </w:rPr>
        <w:t>В ходе реализации мероприятия подпрограммы предполагается создать комфортные и безопасные условия организации образовательного процесса, удовлетворить потребности населения в образовательных услугах в соотве</w:t>
      </w:r>
      <w:r w:rsidRPr="005123B0">
        <w:rPr>
          <w:sz w:val="28"/>
          <w:szCs w:val="28"/>
        </w:rPr>
        <w:t>т</w:t>
      </w:r>
      <w:r w:rsidRPr="005123B0">
        <w:rPr>
          <w:sz w:val="28"/>
          <w:szCs w:val="28"/>
        </w:rPr>
        <w:t>ствии с личностными возможностями, способностями и состоянием здоровья детей, развить инфраструктуру муниципальной системы образования, повысить удовлетворенность населения качеством образования, улучшить соц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 xml:space="preserve">альный эффект деятельности </w:t>
      </w:r>
      <w:r w:rsidR="00F27C1A">
        <w:rPr>
          <w:sz w:val="28"/>
          <w:szCs w:val="28"/>
        </w:rPr>
        <w:t>окружного</w:t>
      </w:r>
      <w:r w:rsidRPr="005123B0">
        <w:rPr>
          <w:sz w:val="28"/>
          <w:szCs w:val="28"/>
        </w:rPr>
        <w:t xml:space="preserve"> образовательного комплекса, повысить эффе</w:t>
      </w:r>
      <w:r w:rsidRPr="005123B0">
        <w:rPr>
          <w:sz w:val="28"/>
          <w:szCs w:val="28"/>
        </w:rPr>
        <w:t>к</w:t>
      </w:r>
      <w:r w:rsidRPr="005123B0">
        <w:rPr>
          <w:sz w:val="28"/>
          <w:szCs w:val="28"/>
        </w:rPr>
        <w:t>тивность использования бюджетных средств.</w:t>
      </w:r>
      <w:proofErr w:type="gramEnd"/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2. Обеспечение методического обслуживания образовательных учреждений, проведение мероприятий педагогами (смотров конкурсов, конф</w:t>
      </w:r>
      <w:r w:rsidRPr="005123B0">
        <w:rPr>
          <w:sz w:val="28"/>
          <w:szCs w:val="28"/>
        </w:rPr>
        <w:t>е</w:t>
      </w:r>
      <w:r w:rsidRPr="005123B0">
        <w:rPr>
          <w:sz w:val="28"/>
          <w:szCs w:val="28"/>
        </w:rPr>
        <w:t>ренций</w:t>
      </w:r>
      <w:r w:rsidR="00F27C1A">
        <w:rPr>
          <w:sz w:val="28"/>
          <w:szCs w:val="28"/>
        </w:rPr>
        <w:t>).</w:t>
      </w:r>
      <w:r w:rsidRPr="005123B0">
        <w:rPr>
          <w:sz w:val="28"/>
          <w:szCs w:val="28"/>
        </w:rPr>
        <w:t xml:space="preserve"> </w:t>
      </w: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5123B0">
        <w:rPr>
          <w:sz w:val="28"/>
          <w:szCs w:val="28"/>
        </w:rPr>
        <w:t>Реализация мероприятия позволит</w:t>
      </w:r>
      <w:r w:rsidRPr="005123B0">
        <w:rPr>
          <w:color w:val="000000"/>
          <w:sz w:val="28"/>
          <w:szCs w:val="28"/>
          <w:shd w:val="clear" w:color="auto" w:fill="FFFFFF"/>
        </w:rPr>
        <w:t xml:space="preserve"> обеспечить теоретическую, психол</w:t>
      </w:r>
      <w:r w:rsidRPr="005123B0">
        <w:rPr>
          <w:color w:val="000000"/>
          <w:sz w:val="28"/>
          <w:szCs w:val="28"/>
          <w:shd w:val="clear" w:color="auto" w:fill="FFFFFF"/>
        </w:rPr>
        <w:t>о</w:t>
      </w:r>
      <w:r w:rsidRPr="005123B0">
        <w:rPr>
          <w:color w:val="000000"/>
          <w:sz w:val="28"/>
          <w:szCs w:val="28"/>
          <w:shd w:val="clear" w:color="auto" w:fill="FFFFFF"/>
        </w:rPr>
        <w:t>гическую, методическую поддержку  инновационных процессов в образов</w:t>
      </w:r>
      <w:r w:rsidRPr="005123B0">
        <w:rPr>
          <w:color w:val="000000"/>
          <w:sz w:val="28"/>
          <w:szCs w:val="28"/>
          <w:shd w:val="clear" w:color="auto" w:fill="FFFFFF"/>
        </w:rPr>
        <w:t>а</w:t>
      </w:r>
      <w:r w:rsidRPr="005123B0">
        <w:rPr>
          <w:color w:val="000000"/>
          <w:sz w:val="28"/>
          <w:szCs w:val="28"/>
          <w:shd w:val="clear" w:color="auto" w:fill="FFFFFF"/>
        </w:rPr>
        <w:t>тельных организациях, а также стимулировать повышение научно-методического уровня педагогов, овладение ими современными образовател</w:t>
      </w:r>
      <w:r w:rsidRPr="005123B0">
        <w:rPr>
          <w:color w:val="000000"/>
          <w:sz w:val="28"/>
          <w:szCs w:val="28"/>
          <w:shd w:val="clear" w:color="auto" w:fill="FFFFFF"/>
        </w:rPr>
        <w:t>ь</w:t>
      </w:r>
      <w:r w:rsidRPr="005123B0">
        <w:rPr>
          <w:color w:val="000000"/>
          <w:sz w:val="28"/>
          <w:szCs w:val="28"/>
          <w:shd w:val="clear" w:color="auto" w:fill="FFFFFF"/>
        </w:rPr>
        <w:t>ными технологиями</w:t>
      </w:r>
      <w:r w:rsidRPr="005123B0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 xml:space="preserve">Ответственным исполнителем подпрограммы является </w:t>
      </w:r>
      <w:r w:rsidR="00F27C1A">
        <w:rPr>
          <w:color w:val="000000"/>
          <w:sz w:val="28"/>
          <w:szCs w:val="28"/>
          <w:shd w:val="clear" w:color="auto" w:fill="FFFFFF"/>
        </w:rPr>
        <w:t>комитет</w:t>
      </w:r>
      <w:r w:rsidRPr="005123B0">
        <w:rPr>
          <w:color w:val="000000"/>
          <w:sz w:val="28"/>
          <w:szCs w:val="28"/>
          <w:shd w:val="clear" w:color="auto" w:fill="FFFFFF"/>
        </w:rPr>
        <w:t xml:space="preserve"> образов</w:t>
      </w:r>
      <w:r w:rsidRPr="005123B0">
        <w:rPr>
          <w:color w:val="000000"/>
          <w:sz w:val="28"/>
          <w:szCs w:val="28"/>
          <w:shd w:val="clear" w:color="auto" w:fill="FFFFFF"/>
        </w:rPr>
        <w:t>а</w:t>
      </w:r>
      <w:r w:rsidRPr="005123B0">
        <w:rPr>
          <w:color w:val="000000"/>
          <w:sz w:val="28"/>
          <w:szCs w:val="28"/>
          <w:shd w:val="clear" w:color="auto" w:fill="FFFFFF"/>
        </w:rPr>
        <w:t>ния.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</w:p>
    <w:p w:rsidR="005123B0" w:rsidRPr="005F5702" w:rsidRDefault="005123B0" w:rsidP="005123B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>Перечень основных мероприятий подпрограммы приведен в прилож</w:t>
      </w:r>
      <w:r w:rsidRPr="005123B0">
        <w:rPr>
          <w:color w:val="000000"/>
          <w:sz w:val="28"/>
          <w:szCs w:val="28"/>
          <w:shd w:val="clear" w:color="auto" w:fill="FFFFFF"/>
        </w:rPr>
        <w:t>е</w:t>
      </w:r>
      <w:r w:rsidRPr="005123B0">
        <w:rPr>
          <w:color w:val="000000"/>
          <w:sz w:val="28"/>
          <w:szCs w:val="28"/>
          <w:shd w:val="clear" w:color="auto" w:fill="FFFFFF"/>
        </w:rPr>
        <w:t>нии № 5.</w:t>
      </w:r>
    </w:p>
    <w:p w:rsidR="00B71BE1" w:rsidRDefault="00B71BE1" w:rsidP="00C36EF4">
      <w:pPr>
        <w:autoSpaceDE w:val="0"/>
        <w:autoSpaceDN w:val="0"/>
        <w:adjustRightInd w:val="0"/>
        <w:spacing w:line="240" w:lineRule="exact"/>
        <w:jc w:val="center"/>
      </w:pPr>
    </w:p>
    <w:p w:rsidR="00B71BE1" w:rsidRDefault="00B71BE1" w:rsidP="00C36EF4">
      <w:pPr>
        <w:autoSpaceDE w:val="0"/>
        <w:autoSpaceDN w:val="0"/>
        <w:adjustRightInd w:val="0"/>
        <w:spacing w:line="240" w:lineRule="exact"/>
        <w:jc w:val="center"/>
      </w:pPr>
    </w:p>
    <w:p w:rsidR="00B71BE1" w:rsidRDefault="00B71BE1" w:rsidP="00C36EF4">
      <w:pPr>
        <w:autoSpaceDE w:val="0"/>
        <w:autoSpaceDN w:val="0"/>
        <w:adjustRightInd w:val="0"/>
        <w:spacing w:line="240" w:lineRule="exact"/>
        <w:jc w:val="center"/>
      </w:pPr>
    </w:p>
    <w:p w:rsidR="002A18FF" w:rsidRDefault="00C36EF4" w:rsidP="00C36EF4">
      <w:pPr>
        <w:autoSpaceDE w:val="0"/>
        <w:autoSpaceDN w:val="0"/>
        <w:adjustRightInd w:val="0"/>
        <w:spacing w:line="240" w:lineRule="exact"/>
        <w:jc w:val="center"/>
      </w:pPr>
      <w:r>
        <w:t>__________</w:t>
      </w:r>
      <w:r w:rsidR="00B71BE1">
        <w:t>___</w:t>
      </w:r>
      <w:r>
        <w:t>______</w:t>
      </w:r>
    </w:p>
    <w:sectPr w:rsidR="002A18FF" w:rsidSect="00B71BE1">
      <w:headerReference w:type="default" r:id="rId9"/>
      <w:pgSz w:w="11906" w:h="16838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E90" w:rsidRDefault="00FF2E90" w:rsidP="00EE7DA5">
      <w:r>
        <w:separator/>
      </w:r>
    </w:p>
  </w:endnote>
  <w:endnote w:type="continuationSeparator" w:id="0">
    <w:p w:rsidR="00FF2E90" w:rsidRDefault="00FF2E90" w:rsidP="00EE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E90" w:rsidRDefault="00FF2E90" w:rsidP="00EE7DA5">
      <w:r>
        <w:separator/>
      </w:r>
    </w:p>
  </w:footnote>
  <w:footnote w:type="continuationSeparator" w:id="0">
    <w:p w:rsidR="00FF2E90" w:rsidRDefault="00FF2E90" w:rsidP="00EE7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185537"/>
      <w:docPartObj>
        <w:docPartGallery w:val="Page Numbers (Top of Page)"/>
        <w:docPartUnique/>
      </w:docPartObj>
    </w:sdtPr>
    <w:sdtEndPr/>
    <w:sdtContent>
      <w:p w:rsidR="001728B0" w:rsidRDefault="00B71BE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728B0" w:rsidRDefault="001728B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6666"/>
    <w:multiLevelType w:val="hybridMultilevel"/>
    <w:tmpl w:val="2F10F472"/>
    <w:lvl w:ilvl="0" w:tplc="B032F82A">
      <w:start w:val="1"/>
      <w:numFmt w:val="decimal"/>
      <w:lvlText w:val="%1."/>
      <w:lvlJc w:val="left"/>
      <w:pPr>
        <w:ind w:left="4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657545"/>
    <w:multiLevelType w:val="multilevel"/>
    <w:tmpl w:val="C6869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F150CC0"/>
    <w:multiLevelType w:val="hybridMultilevel"/>
    <w:tmpl w:val="89A8996A"/>
    <w:lvl w:ilvl="0" w:tplc="64B4D61C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242D1C"/>
    <w:multiLevelType w:val="hybridMultilevel"/>
    <w:tmpl w:val="3E84DD4C"/>
    <w:lvl w:ilvl="0" w:tplc="EBEEA01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E9C43BC"/>
    <w:multiLevelType w:val="hybridMultilevel"/>
    <w:tmpl w:val="CFAC730C"/>
    <w:lvl w:ilvl="0" w:tplc="02E4435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2A5020"/>
    <w:multiLevelType w:val="multilevel"/>
    <w:tmpl w:val="D0A259DA"/>
    <w:lvl w:ilvl="0">
      <w:start w:val="4"/>
      <w:numFmt w:val="decimal"/>
      <w:lvlText w:val="%1."/>
      <w:lvlJc w:val="left"/>
      <w:rPr>
        <w:rFonts w:ascii="Times New Roman" w:eastAsia="Bookman Old Style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F83E9B"/>
    <w:multiLevelType w:val="hybridMultilevel"/>
    <w:tmpl w:val="54CEDD06"/>
    <w:lvl w:ilvl="0" w:tplc="C210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A5E"/>
    <w:rsid w:val="000220E8"/>
    <w:rsid w:val="0004203C"/>
    <w:rsid w:val="0004366D"/>
    <w:rsid w:val="00045C2E"/>
    <w:rsid w:val="0006120F"/>
    <w:rsid w:val="0006220B"/>
    <w:rsid w:val="000701D9"/>
    <w:rsid w:val="00082744"/>
    <w:rsid w:val="00090C0A"/>
    <w:rsid w:val="00091D90"/>
    <w:rsid w:val="00092D18"/>
    <w:rsid w:val="000B27E6"/>
    <w:rsid w:val="000C2BED"/>
    <w:rsid w:val="000D1A4F"/>
    <w:rsid w:val="000D3573"/>
    <w:rsid w:val="000E6A44"/>
    <w:rsid w:val="001178F9"/>
    <w:rsid w:val="00125961"/>
    <w:rsid w:val="00131F9E"/>
    <w:rsid w:val="00135B51"/>
    <w:rsid w:val="001363C5"/>
    <w:rsid w:val="00161192"/>
    <w:rsid w:val="001728B0"/>
    <w:rsid w:val="00174E6C"/>
    <w:rsid w:val="00176CB6"/>
    <w:rsid w:val="00195BCB"/>
    <w:rsid w:val="001A286A"/>
    <w:rsid w:val="001F4EC6"/>
    <w:rsid w:val="001F6D37"/>
    <w:rsid w:val="002046CF"/>
    <w:rsid w:val="00210FE5"/>
    <w:rsid w:val="00222776"/>
    <w:rsid w:val="00236477"/>
    <w:rsid w:val="00237C24"/>
    <w:rsid w:val="00253031"/>
    <w:rsid w:val="00253AE4"/>
    <w:rsid w:val="00267E4E"/>
    <w:rsid w:val="00277454"/>
    <w:rsid w:val="002A0DA4"/>
    <w:rsid w:val="002A18FF"/>
    <w:rsid w:val="003147E6"/>
    <w:rsid w:val="00314C06"/>
    <w:rsid w:val="0032692A"/>
    <w:rsid w:val="00354ABC"/>
    <w:rsid w:val="00362191"/>
    <w:rsid w:val="00363553"/>
    <w:rsid w:val="00367109"/>
    <w:rsid w:val="0037259B"/>
    <w:rsid w:val="00381A5E"/>
    <w:rsid w:val="00385311"/>
    <w:rsid w:val="00386B6D"/>
    <w:rsid w:val="0038773A"/>
    <w:rsid w:val="003A0B19"/>
    <w:rsid w:val="003A1F3E"/>
    <w:rsid w:val="003D4182"/>
    <w:rsid w:val="003E480E"/>
    <w:rsid w:val="003E52B5"/>
    <w:rsid w:val="003F7020"/>
    <w:rsid w:val="00400C21"/>
    <w:rsid w:val="004046FC"/>
    <w:rsid w:val="00406248"/>
    <w:rsid w:val="00413C96"/>
    <w:rsid w:val="004204D8"/>
    <w:rsid w:val="00422109"/>
    <w:rsid w:val="00423F9E"/>
    <w:rsid w:val="004307EA"/>
    <w:rsid w:val="00433319"/>
    <w:rsid w:val="0044433B"/>
    <w:rsid w:val="0046296D"/>
    <w:rsid w:val="00473C1B"/>
    <w:rsid w:val="00476030"/>
    <w:rsid w:val="00481BA6"/>
    <w:rsid w:val="00483E98"/>
    <w:rsid w:val="004959E3"/>
    <w:rsid w:val="00495B73"/>
    <w:rsid w:val="004A30D3"/>
    <w:rsid w:val="004A4171"/>
    <w:rsid w:val="004B3D36"/>
    <w:rsid w:val="004B666D"/>
    <w:rsid w:val="004C1761"/>
    <w:rsid w:val="004C1DC2"/>
    <w:rsid w:val="004C1E2C"/>
    <w:rsid w:val="004C37AD"/>
    <w:rsid w:val="004E347A"/>
    <w:rsid w:val="004E4C4B"/>
    <w:rsid w:val="004E5C7E"/>
    <w:rsid w:val="004F0469"/>
    <w:rsid w:val="00500F7C"/>
    <w:rsid w:val="005123B0"/>
    <w:rsid w:val="0053290B"/>
    <w:rsid w:val="00556C01"/>
    <w:rsid w:val="00566829"/>
    <w:rsid w:val="00582C71"/>
    <w:rsid w:val="00592307"/>
    <w:rsid w:val="0059424F"/>
    <w:rsid w:val="00596C39"/>
    <w:rsid w:val="005A7711"/>
    <w:rsid w:val="005C480F"/>
    <w:rsid w:val="005D0341"/>
    <w:rsid w:val="005D5EB0"/>
    <w:rsid w:val="005D64B2"/>
    <w:rsid w:val="005E7501"/>
    <w:rsid w:val="005F5702"/>
    <w:rsid w:val="00611CFD"/>
    <w:rsid w:val="00617C2D"/>
    <w:rsid w:val="006322FF"/>
    <w:rsid w:val="00636252"/>
    <w:rsid w:val="00646331"/>
    <w:rsid w:val="006476BB"/>
    <w:rsid w:val="006757B8"/>
    <w:rsid w:val="00676582"/>
    <w:rsid w:val="00677C04"/>
    <w:rsid w:val="00681503"/>
    <w:rsid w:val="006B08A0"/>
    <w:rsid w:val="006C7D5C"/>
    <w:rsid w:val="006E071C"/>
    <w:rsid w:val="006E090B"/>
    <w:rsid w:val="006E2A0D"/>
    <w:rsid w:val="006F4B4C"/>
    <w:rsid w:val="00702C67"/>
    <w:rsid w:val="00715149"/>
    <w:rsid w:val="00717B60"/>
    <w:rsid w:val="0072301A"/>
    <w:rsid w:val="00731581"/>
    <w:rsid w:val="007341CB"/>
    <w:rsid w:val="00743C56"/>
    <w:rsid w:val="007509CB"/>
    <w:rsid w:val="00776A29"/>
    <w:rsid w:val="007844B5"/>
    <w:rsid w:val="007A05F9"/>
    <w:rsid w:val="007B440B"/>
    <w:rsid w:val="007B7B8B"/>
    <w:rsid w:val="007C6A7B"/>
    <w:rsid w:val="007E6014"/>
    <w:rsid w:val="007F4B0D"/>
    <w:rsid w:val="00803822"/>
    <w:rsid w:val="00812759"/>
    <w:rsid w:val="00832661"/>
    <w:rsid w:val="00844C3E"/>
    <w:rsid w:val="008539F0"/>
    <w:rsid w:val="00861070"/>
    <w:rsid w:val="00861B74"/>
    <w:rsid w:val="008660DC"/>
    <w:rsid w:val="008765A0"/>
    <w:rsid w:val="008903FB"/>
    <w:rsid w:val="00894132"/>
    <w:rsid w:val="008956F9"/>
    <w:rsid w:val="008B051B"/>
    <w:rsid w:val="008D5A7C"/>
    <w:rsid w:val="009031FA"/>
    <w:rsid w:val="009059C6"/>
    <w:rsid w:val="009207A3"/>
    <w:rsid w:val="009455A3"/>
    <w:rsid w:val="00945FAF"/>
    <w:rsid w:val="00956A4C"/>
    <w:rsid w:val="009A28F1"/>
    <w:rsid w:val="009A32E6"/>
    <w:rsid w:val="009A5C5D"/>
    <w:rsid w:val="009A7586"/>
    <w:rsid w:val="009B65B5"/>
    <w:rsid w:val="009C1932"/>
    <w:rsid w:val="009D180F"/>
    <w:rsid w:val="009F557F"/>
    <w:rsid w:val="00A11A46"/>
    <w:rsid w:val="00A2095A"/>
    <w:rsid w:val="00A20BDB"/>
    <w:rsid w:val="00A27A4B"/>
    <w:rsid w:val="00A315FE"/>
    <w:rsid w:val="00A340F4"/>
    <w:rsid w:val="00A355DC"/>
    <w:rsid w:val="00A37F62"/>
    <w:rsid w:val="00A4436F"/>
    <w:rsid w:val="00A459CE"/>
    <w:rsid w:val="00A778F6"/>
    <w:rsid w:val="00AC2D66"/>
    <w:rsid w:val="00AD3DBC"/>
    <w:rsid w:val="00AF2711"/>
    <w:rsid w:val="00B01170"/>
    <w:rsid w:val="00B05A46"/>
    <w:rsid w:val="00B069F5"/>
    <w:rsid w:val="00B10A02"/>
    <w:rsid w:val="00B1491C"/>
    <w:rsid w:val="00B222E6"/>
    <w:rsid w:val="00B230DC"/>
    <w:rsid w:val="00B23670"/>
    <w:rsid w:val="00B25298"/>
    <w:rsid w:val="00B2596E"/>
    <w:rsid w:val="00B36DA2"/>
    <w:rsid w:val="00B41E6D"/>
    <w:rsid w:val="00B62807"/>
    <w:rsid w:val="00B71377"/>
    <w:rsid w:val="00B71BE1"/>
    <w:rsid w:val="00B73632"/>
    <w:rsid w:val="00B82AF7"/>
    <w:rsid w:val="00B82BE1"/>
    <w:rsid w:val="00B8544B"/>
    <w:rsid w:val="00B87180"/>
    <w:rsid w:val="00B90EE1"/>
    <w:rsid w:val="00B95ECE"/>
    <w:rsid w:val="00BA127A"/>
    <w:rsid w:val="00BA3023"/>
    <w:rsid w:val="00BA46A6"/>
    <w:rsid w:val="00BB1408"/>
    <w:rsid w:val="00BD4AC3"/>
    <w:rsid w:val="00C23836"/>
    <w:rsid w:val="00C36EF4"/>
    <w:rsid w:val="00C64B3E"/>
    <w:rsid w:val="00C67C5C"/>
    <w:rsid w:val="00C765EA"/>
    <w:rsid w:val="00C807F3"/>
    <w:rsid w:val="00C87F17"/>
    <w:rsid w:val="00CA1B22"/>
    <w:rsid w:val="00CA224F"/>
    <w:rsid w:val="00CB6404"/>
    <w:rsid w:val="00CC2EE6"/>
    <w:rsid w:val="00CC37F8"/>
    <w:rsid w:val="00CE7335"/>
    <w:rsid w:val="00D00C28"/>
    <w:rsid w:val="00D063E6"/>
    <w:rsid w:val="00D26123"/>
    <w:rsid w:val="00D32FEC"/>
    <w:rsid w:val="00D33F07"/>
    <w:rsid w:val="00D3528A"/>
    <w:rsid w:val="00D4219B"/>
    <w:rsid w:val="00D43ACF"/>
    <w:rsid w:val="00D50A42"/>
    <w:rsid w:val="00D6450A"/>
    <w:rsid w:val="00D73D03"/>
    <w:rsid w:val="00D86F8B"/>
    <w:rsid w:val="00D91F32"/>
    <w:rsid w:val="00DA78CC"/>
    <w:rsid w:val="00DC6925"/>
    <w:rsid w:val="00DF08EB"/>
    <w:rsid w:val="00E25FE2"/>
    <w:rsid w:val="00E40C08"/>
    <w:rsid w:val="00E419B1"/>
    <w:rsid w:val="00E8085B"/>
    <w:rsid w:val="00E93EA5"/>
    <w:rsid w:val="00E95B9E"/>
    <w:rsid w:val="00EA60AF"/>
    <w:rsid w:val="00EB0792"/>
    <w:rsid w:val="00EE7DA5"/>
    <w:rsid w:val="00EF0289"/>
    <w:rsid w:val="00F02194"/>
    <w:rsid w:val="00F06347"/>
    <w:rsid w:val="00F1305F"/>
    <w:rsid w:val="00F15F8A"/>
    <w:rsid w:val="00F27C1A"/>
    <w:rsid w:val="00F42F95"/>
    <w:rsid w:val="00F434FF"/>
    <w:rsid w:val="00F60311"/>
    <w:rsid w:val="00F61558"/>
    <w:rsid w:val="00F85DF3"/>
    <w:rsid w:val="00F93063"/>
    <w:rsid w:val="00F96179"/>
    <w:rsid w:val="00FA7177"/>
    <w:rsid w:val="00FE0B93"/>
    <w:rsid w:val="00FE12A0"/>
    <w:rsid w:val="00FF2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7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5F5702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D73D03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3D03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paragraph" w:customStyle="1" w:styleId="ConsPlusTitle">
    <w:name w:val="ConsPlusTitle"/>
    <w:rsid w:val="00566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78983-8854-47D3-872C-722DF862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7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123</cp:revision>
  <cp:lastPrinted>2023-01-11T11:03:00Z</cp:lastPrinted>
  <dcterms:created xsi:type="dcterms:W3CDTF">2014-06-02T05:40:00Z</dcterms:created>
  <dcterms:modified xsi:type="dcterms:W3CDTF">2023-01-11T11:04:00Z</dcterms:modified>
</cp:coreProperties>
</file>